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37B69" w14:textId="6CBA43C5" w:rsidR="009871B1" w:rsidRPr="00D56170" w:rsidRDefault="006520BF" w:rsidP="006520BF">
      <w:pPr>
        <w:tabs>
          <w:tab w:val="center" w:pos="5233"/>
          <w:tab w:val="left" w:pos="8685"/>
        </w:tabs>
        <w:spacing w:before="480" w:after="360"/>
        <w:rPr>
          <w:rFonts w:cstheme="minorHAnsi"/>
          <w:color w:val="002060"/>
          <w:sz w:val="40"/>
          <w:szCs w:val="40"/>
        </w:rPr>
      </w:pPr>
      <w:r w:rsidRPr="00D56170">
        <w:rPr>
          <w:rFonts w:cstheme="minorHAnsi"/>
          <w:color w:val="002060"/>
          <w:sz w:val="20"/>
          <w:szCs w:val="20"/>
        </w:rPr>
        <w:tab/>
      </w:r>
      <w:r w:rsidR="009871B1" w:rsidRPr="00D56170">
        <w:rPr>
          <w:rFonts w:cstheme="minorHAnsi"/>
          <w:color w:val="002060"/>
          <w:sz w:val="40"/>
          <w:szCs w:val="40"/>
        </w:rPr>
        <w:t>Camp Planner Checklist</w:t>
      </w:r>
      <w:r w:rsidRPr="00D56170">
        <w:rPr>
          <w:rFonts w:cstheme="minorHAnsi"/>
          <w:color w:val="002060"/>
          <w:sz w:val="40"/>
          <w:szCs w:val="40"/>
        </w:rPr>
        <w:tab/>
      </w:r>
    </w:p>
    <w:tbl>
      <w:tblPr>
        <w:tblStyle w:val="TableGrid"/>
        <w:tblW w:w="10773" w:type="dxa"/>
        <w:tblInd w:w="-5" w:type="dxa"/>
        <w:tblLayout w:type="fixed"/>
        <w:tblLook w:val="04A0" w:firstRow="1" w:lastRow="0" w:firstColumn="1" w:lastColumn="0" w:noHBand="0" w:noVBand="1"/>
      </w:tblPr>
      <w:tblGrid>
        <w:gridCol w:w="1208"/>
        <w:gridCol w:w="3878"/>
        <w:gridCol w:w="4412"/>
        <w:gridCol w:w="1275"/>
      </w:tblGrid>
      <w:tr w:rsidR="00811702" w:rsidRPr="00D56170" w14:paraId="209FB54B" w14:textId="77777777" w:rsidTr="00811702">
        <w:tc>
          <w:tcPr>
            <w:tcW w:w="5086" w:type="dxa"/>
            <w:gridSpan w:val="2"/>
            <w:shd w:val="clear" w:color="auto" w:fill="A8D08D" w:themeFill="accent6" w:themeFillTint="99"/>
            <w:vAlign w:val="center"/>
          </w:tcPr>
          <w:p w14:paraId="1DB226B7" w14:textId="48DAC93C" w:rsidR="009871B1" w:rsidRPr="00D56170" w:rsidRDefault="009871B1" w:rsidP="00B5390F">
            <w:pPr>
              <w:spacing w:before="120" w:after="120"/>
              <w:rPr>
                <w:rFonts w:cstheme="minorHAnsi"/>
                <w:b/>
                <w:sz w:val="20"/>
                <w:szCs w:val="20"/>
              </w:rPr>
            </w:pPr>
            <w:r w:rsidRPr="00D56170">
              <w:rPr>
                <w:rFonts w:cstheme="minorHAnsi"/>
                <w:sz w:val="20"/>
                <w:szCs w:val="20"/>
              </w:rPr>
              <w:t>Excursion Name:</w:t>
            </w:r>
          </w:p>
        </w:tc>
        <w:tc>
          <w:tcPr>
            <w:tcW w:w="5687" w:type="dxa"/>
            <w:gridSpan w:val="2"/>
            <w:shd w:val="clear" w:color="auto" w:fill="A8D08D" w:themeFill="accent6" w:themeFillTint="99"/>
            <w:vAlign w:val="center"/>
          </w:tcPr>
          <w:p w14:paraId="5683FD77" w14:textId="20621E6B" w:rsidR="009871B1" w:rsidRPr="00D56170" w:rsidRDefault="006A288F" w:rsidP="00B5390F">
            <w:pPr>
              <w:spacing w:before="120" w:after="120"/>
              <w:rPr>
                <w:rFonts w:cstheme="minorHAnsi"/>
                <w:b/>
                <w:sz w:val="20"/>
                <w:szCs w:val="20"/>
              </w:rPr>
            </w:pPr>
            <w:r w:rsidRPr="00D56170">
              <w:rPr>
                <w:rFonts w:cstheme="minorHAnsi"/>
                <w:sz w:val="20"/>
                <w:szCs w:val="20"/>
              </w:rPr>
              <w:t>Camp/Activity</w:t>
            </w:r>
            <w:r w:rsidR="009871B1" w:rsidRPr="00D56170">
              <w:rPr>
                <w:rFonts w:cstheme="minorHAnsi"/>
                <w:sz w:val="20"/>
                <w:szCs w:val="20"/>
              </w:rPr>
              <w:t xml:space="preserve"> Date:</w:t>
            </w:r>
          </w:p>
        </w:tc>
      </w:tr>
      <w:tr w:rsidR="006A288F" w:rsidRPr="00D56170" w14:paraId="4D16CD4D" w14:textId="77777777" w:rsidTr="00811702">
        <w:tc>
          <w:tcPr>
            <w:tcW w:w="5086" w:type="dxa"/>
            <w:gridSpan w:val="2"/>
            <w:shd w:val="clear" w:color="auto" w:fill="A8D08D" w:themeFill="accent6" w:themeFillTint="99"/>
            <w:vAlign w:val="center"/>
          </w:tcPr>
          <w:p w14:paraId="3CBC7C9B" w14:textId="77777777" w:rsidR="006A288F" w:rsidRPr="00D56170" w:rsidRDefault="006A288F" w:rsidP="00B5390F">
            <w:pPr>
              <w:spacing w:before="120" w:after="120"/>
              <w:rPr>
                <w:rFonts w:cstheme="minorHAnsi"/>
                <w:sz w:val="20"/>
                <w:szCs w:val="20"/>
              </w:rPr>
            </w:pPr>
            <w:r w:rsidRPr="00D56170">
              <w:rPr>
                <w:rFonts w:cstheme="minorHAnsi"/>
                <w:sz w:val="20"/>
                <w:szCs w:val="20"/>
              </w:rPr>
              <w:t xml:space="preserve">TEEC camp coordinator:  </w:t>
            </w:r>
          </w:p>
        </w:tc>
        <w:tc>
          <w:tcPr>
            <w:tcW w:w="5687" w:type="dxa"/>
            <w:gridSpan w:val="2"/>
            <w:shd w:val="clear" w:color="auto" w:fill="A8D08D" w:themeFill="accent6" w:themeFillTint="99"/>
            <w:vAlign w:val="center"/>
          </w:tcPr>
          <w:p w14:paraId="5D317307" w14:textId="3A7B4E6A" w:rsidR="006A288F" w:rsidRPr="00D56170" w:rsidRDefault="006A288F" w:rsidP="00B5390F">
            <w:pPr>
              <w:spacing w:before="120" w:after="120"/>
              <w:rPr>
                <w:rFonts w:cstheme="minorHAnsi"/>
                <w:sz w:val="20"/>
                <w:szCs w:val="20"/>
              </w:rPr>
            </w:pPr>
            <w:r w:rsidRPr="00D56170">
              <w:rPr>
                <w:rFonts w:cstheme="minorHAnsi"/>
                <w:sz w:val="20"/>
                <w:szCs w:val="20"/>
              </w:rPr>
              <w:t>Email:</w:t>
            </w:r>
          </w:p>
        </w:tc>
      </w:tr>
      <w:tr w:rsidR="006A288F" w:rsidRPr="00D56170" w14:paraId="63ECBF9C" w14:textId="77777777" w:rsidTr="00811702">
        <w:tc>
          <w:tcPr>
            <w:tcW w:w="10773" w:type="dxa"/>
            <w:gridSpan w:val="4"/>
            <w:shd w:val="clear" w:color="auto" w:fill="A8D08D" w:themeFill="accent6" w:themeFillTint="99"/>
            <w:vAlign w:val="center"/>
          </w:tcPr>
          <w:p w14:paraId="78C620FF" w14:textId="12CF24AA" w:rsidR="006A288F" w:rsidRPr="00D56170" w:rsidRDefault="006A288F" w:rsidP="00B5390F">
            <w:pPr>
              <w:spacing w:before="120" w:after="120"/>
              <w:rPr>
                <w:rFonts w:cstheme="minorHAnsi"/>
                <w:i/>
                <w:iCs/>
                <w:sz w:val="20"/>
                <w:szCs w:val="20"/>
              </w:rPr>
            </w:pPr>
            <w:r w:rsidRPr="00D56170">
              <w:rPr>
                <w:rFonts w:cstheme="minorHAnsi"/>
                <w:i/>
                <w:iCs/>
                <w:sz w:val="20"/>
                <w:szCs w:val="20"/>
              </w:rPr>
              <w:t>Follow this checklist to help you</w:t>
            </w:r>
            <w:r w:rsidR="00A87323" w:rsidRPr="00D56170">
              <w:rPr>
                <w:rFonts w:cstheme="minorHAnsi"/>
                <w:i/>
                <w:iCs/>
                <w:sz w:val="20"/>
                <w:szCs w:val="20"/>
              </w:rPr>
              <w:t xml:space="preserve"> and the students</w:t>
            </w:r>
            <w:r w:rsidRPr="00D56170">
              <w:rPr>
                <w:rFonts w:cstheme="minorHAnsi"/>
                <w:i/>
                <w:iCs/>
                <w:sz w:val="20"/>
                <w:szCs w:val="20"/>
              </w:rPr>
              <w:t xml:space="preserve"> to have</w:t>
            </w:r>
            <w:r w:rsidR="00A87323" w:rsidRPr="00D56170">
              <w:rPr>
                <w:rFonts w:cstheme="minorHAnsi"/>
                <w:i/>
                <w:iCs/>
                <w:sz w:val="20"/>
                <w:szCs w:val="20"/>
              </w:rPr>
              <w:t xml:space="preserve"> the most</w:t>
            </w:r>
            <w:r w:rsidRPr="00D56170">
              <w:rPr>
                <w:rFonts w:cstheme="minorHAnsi"/>
                <w:i/>
                <w:iCs/>
                <w:sz w:val="20"/>
                <w:szCs w:val="20"/>
              </w:rPr>
              <w:t xml:space="preserve"> successful camp from the planning phase</w:t>
            </w:r>
            <w:r w:rsidR="00A87323" w:rsidRPr="00D56170">
              <w:rPr>
                <w:rFonts w:cstheme="minorHAnsi"/>
                <w:i/>
                <w:iCs/>
                <w:sz w:val="20"/>
                <w:szCs w:val="20"/>
              </w:rPr>
              <w:t>,</w:t>
            </w:r>
            <w:r w:rsidRPr="00D56170">
              <w:rPr>
                <w:rFonts w:cstheme="minorHAnsi"/>
                <w:i/>
                <w:iCs/>
                <w:sz w:val="20"/>
                <w:szCs w:val="20"/>
              </w:rPr>
              <w:t xml:space="preserve"> during your stay</w:t>
            </w:r>
            <w:r w:rsidR="00A87323" w:rsidRPr="00D56170">
              <w:rPr>
                <w:rFonts w:cstheme="minorHAnsi"/>
                <w:i/>
                <w:iCs/>
                <w:sz w:val="20"/>
                <w:szCs w:val="20"/>
              </w:rPr>
              <w:t xml:space="preserve"> and on return to your school.</w:t>
            </w:r>
          </w:p>
        </w:tc>
      </w:tr>
      <w:tr w:rsidR="00702A5C" w:rsidRPr="00D56170" w14:paraId="05BC30C5" w14:textId="77777777" w:rsidTr="00811702">
        <w:tc>
          <w:tcPr>
            <w:tcW w:w="1208" w:type="dxa"/>
            <w:tcBorders>
              <w:bottom w:val="single" w:sz="4" w:space="0" w:color="000000" w:themeColor="text1"/>
            </w:tcBorders>
            <w:shd w:val="clear" w:color="auto" w:fill="C5E0B3" w:themeFill="accent6" w:themeFillTint="66"/>
            <w:vAlign w:val="center"/>
          </w:tcPr>
          <w:p w14:paraId="7ECEE32D" w14:textId="77777777" w:rsidR="009871B1" w:rsidRPr="00D56170" w:rsidRDefault="009871B1" w:rsidP="00B5390F">
            <w:pPr>
              <w:jc w:val="center"/>
              <w:rPr>
                <w:rFonts w:cstheme="minorHAnsi"/>
                <w:b/>
                <w:sz w:val="20"/>
                <w:szCs w:val="20"/>
              </w:rPr>
            </w:pPr>
            <w:r w:rsidRPr="00D56170">
              <w:rPr>
                <w:rFonts w:cstheme="minorHAnsi"/>
                <w:b/>
                <w:sz w:val="20"/>
                <w:szCs w:val="20"/>
              </w:rPr>
              <w:t>Timeline</w:t>
            </w:r>
          </w:p>
        </w:tc>
        <w:tc>
          <w:tcPr>
            <w:tcW w:w="8290" w:type="dxa"/>
            <w:gridSpan w:val="2"/>
            <w:tcBorders>
              <w:bottom w:val="single" w:sz="4" w:space="0" w:color="000000" w:themeColor="text1"/>
            </w:tcBorders>
            <w:shd w:val="clear" w:color="auto" w:fill="C5E0B3" w:themeFill="accent6" w:themeFillTint="66"/>
            <w:vAlign w:val="center"/>
          </w:tcPr>
          <w:p w14:paraId="61EE3E3D" w14:textId="77777777" w:rsidR="009871B1" w:rsidRPr="00D56170" w:rsidRDefault="009871B1" w:rsidP="00B5390F">
            <w:pPr>
              <w:jc w:val="center"/>
              <w:rPr>
                <w:rFonts w:cstheme="minorHAnsi"/>
                <w:b/>
                <w:sz w:val="20"/>
                <w:szCs w:val="20"/>
              </w:rPr>
            </w:pPr>
            <w:r w:rsidRPr="00D56170">
              <w:rPr>
                <w:rFonts w:cstheme="minorHAnsi"/>
                <w:b/>
                <w:sz w:val="20"/>
                <w:szCs w:val="20"/>
              </w:rPr>
              <w:t>Details</w:t>
            </w:r>
          </w:p>
        </w:tc>
        <w:tc>
          <w:tcPr>
            <w:tcW w:w="1275" w:type="dxa"/>
            <w:tcBorders>
              <w:bottom w:val="single" w:sz="4" w:space="0" w:color="000000" w:themeColor="text1"/>
            </w:tcBorders>
            <w:shd w:val="clear" w:color="auto" w:fill="C5E0B3" w:themeFill="accent6" w:themeFillTint="66"/>
            <w:vAlign w:val="center"/>
          </w:tcPr>
          <w:p w14:paraId="0BD6A4F9" w14:textId="77777777" w:rsidR="009871B1" w:rsidRPr="00D56170" w:rsidRDefault="009871B1" w:rsidP="00B5390F">
            <w:pPr>
              <w:jc w:val="center"/>
              <w:rPr>
                <w:rFonts w:cstheme="minorHAnsi"/>
                <w:b/>
                <w:sz w:val="20"/>
                <w:szCs w:val="20"/>
              </w:rPr>
            </w:pPr>
            <w:r w:rsidRPr="00D56170">
              <w:rPr>
                <w:rFonts w:cstheme="minorHAnsi"/>
                <w:b/>
                <w:sz w:val="20"/>
                <w:szCs w:val="20"/>
              </w:rPr>
              <w:t>Completed</w:t>
            </w:r>
          </w:p>
          <w:p w14:paraId="44838CC5" w14:textId="2F0B71C5" w:rsidR="009871B1" w:rsidRPr="00D56170" w:rsidRDefault="009871B1" w:rsidP="00B5390F">
            <w:pPr>
              <w:jc w:val="center"/>
              <w:rPr>
                <w:rFonts w:cstheme="minorHAnsi"/>
                <w:b/>
                <w:sz w:val="20"/>
                <w:szCs w:val="20"/>
              </w:rPr>
            </w:pPr>
            <w:r w:rsidRPr="00D56170">
              <w:rPr>
                <w:rFonts w:cstheme="minorHAnsi"/>
                <w:b/>
                <w:sz w:val="20"/>
                <w:szCs w:val="20"/>
              </w:rPr>
              <w:t>Yes/No</w:t>
            </w:r>
            <w:r w:rsidR="00734480">
              <w:rPr>
                <w:rFonts w:cstheme="minorHAnsi"/>
                <w:b/>
                <w:sz w:val="20"/>
                <w:szCs w:val="20"/>
              </w:rPr>
              <w:t>/NA</w:t>
            </w:r>
          </w:p>
        </w:tc>
      </w:tr>
      <w:tr w:rsidR="006225F3" w:rsidRPr="00D56170" w14:paraId="1E59686B" w14:textId="77777777" w:rsidTr="006225F3">
        <w:trPr>
          <w:trHeight w:val="554"/>
        </w:trPr>
        <w:tc>
          <w:tcPr>
            <w:tcW w:w="1208" w:type="dxa"/>
            <w:vMerge w:val="restart"/>
            <w:tcBorders>
              <w:top w:val="single" w:sz="4" w:space="0" w:color="000000" w:themeColor="text1"/>
              <w:left w:val="single" w:sz="4" w:space="0" w:color="000000" w:themeColor="text1"/>
            </w:tcBorders>
            <w:shd w:val="clear" w:color="auto" w:fill="FFFFFF" w:themeFill="background1"/>
            <w:vAlign w:val="center"/>
          </w:tcPr>
          <w:p w14:paraId="5A96E2C7" w14:textId="5EEFD2C4" w:rsidR="006225F3" w:rsidRPr="00D56170" w:rsidRDefault="006225F3" w:rsidP="00B5390F">
            <w:pPr>
              <w:snapToGrid w:val="0"/>
              <w:spacing w:before="60" w:after="60"/>
              <w:jc w:val="center"/>
              <w:rPr>
                <w:rFonts w:cstheme="minorHAnsi"/>
                <w:sz w:val="20"/>
                <w:szCs w:val="20"/>
              </w:rPr>
            </w:pPr>
            <w:r w:rsidRPr="00D56170">
              <w:rPr>
                <w:rFonts w:cstheme="minorHAnsi"/>
                <w:sz w:val="20"/>
                <w:szCs w:val="20"/>
              </w:rPr>
              <w:t>Previous Year</w:t>
            </w:r>
          </w:p>
        </w:tc>
        <w:tc>
          <w:tcPr>
            <w:tcW w:w="8290" w:type="dxa"/>
            <w:gridSpan w:val="2"/>
            <w:tcBorders>
              <w:top w:val="single" w:sz="4" w:space="0" w:color="000000" w:themeColor="text1"/>
            </w:tcBorders>
            <w:shd w:val="clear" w:color="auto" w:fill="FFFFFF" w:themeFill="background1"/>
          </w:tcPr>
          <w:p w14:paraId="6986CDC6" w14:textId="5A30F9EF" w:rsidR="006225F3" w:rsidRPr="00D56170" w:rsidRDefault="006225F3" w:rsidP="006225F3">
            <w:pPr>
              <w:snapToGrid w:val="0"/>
              <w:spacing w:before="60" w:after="60"/>
              <w:rPr>
                <w:rFonts w:cstheme="minorHAnsi"/>
                <w:sz w:val="20"/>
                <w:szCs w:val="20"/>
              </w:rPr>
            </w:pPr>
            <w:r w:rsidRPr="00D56170">
              <w:rPr>
                <w:rFonts w:cstheme="minorHAnsi"/>
                <w:sz w:val="20"/>
                <w:szCs w:val="20"/>
              </w:rPr>
              <w:t xml:space="preserve"> Check your school calendar for suitable date/s and seek approval as per your school organisational chart. </w:t>
            </w:r>
          </w:p>
        </w:tc>
        <w:tc>
          <w:tcPr>
            <w:tcW w:w="1275" w:type="dxa"/>
            <w:tcBorders>
              <w:top w:val="single" w:sz="4" w:space="0" w:color="000000" w:themeColor="text1"/>
              <w:right w:val="single" w:sz="4" w:space="0" w:color="000000" w:themeColor="text1"/>
            </w:tcBorders>
            <w:shd w:val="clear" w:color="auto" w:fill="FFFFFF" w:themeFill="background1"/>
          </w:tcPr>
          <w:p w14:paraId="73910AD4" w14:textId="77777777" w:rsidR="006225F3" w:rsidRPr="00D56170" w:rsidRDefault="006225F3" w:rsidP="00B5390F">
            <w:pPr>
              <w:snapToGrid w:val="0"/>
              <w:spacing w:before="60" w:after="60"/>
              <w:rPr>
                <w:rFonts w:cstheme="minorHAnsi"/>
                <w:sz w:val="20"/>
                <w:szCs w:val="20"/>
              </w:rPr>
            </w:pPr>
          </w:p>
        </w:tc>
      </w:tr>
      <w:tr w:rsidR="00A87323" w:rsidRPr="00D56170" w14:paraId="3EB0305B" w14:textId="77777777" w:rsidTr="00811702">
        <w:tc>
          <w:tcPr>
            <w:tcW w:w="1208" w:type="dxa"/>
            <w:vMerge/>
            <w:tcBorders>
              <w:left w:val="single" w:sz="4" w:space="0" w:color="000000" w:themeColor="text1"/>
            </w:tcBorders>
            <w:shd w:val="clear" w:color="auto" w:fill="FFFFFF" w:themeFill="background1"/>
            <w:vAlign w:val="center"/>
          </w:tcPr>
          <w:p w14:paraId="1FA7A8D2" w14:textId="4CEDEED2" w:rsidR="00A87323" w:rsidRPr="00D56170" w:rsidRDefault="00A87323" w:rsidP="00B5390F">
            <w:pPr>
              <w:snapToGrid w:val="0"/>
              <w:spacing w:before="60" w:after="60"/>
              <w:jc w:val="center"/>
              <w:rPr>
                <w:rFonts w:cstheme="minorHAnsi"/>
                <w:sz w:val="20"/>
                <w:szCs w:val="20"/>
              </w:rPr>
            </w:pPr>
          </w:p>
        </w:tc>
        <w:tc>
          <w:tcPr>
            <w:tcW w:w="8290" w:type="dxa"/>
            <w:gridSpan w:val="2"/>
            <w:shd w:val="clear" w:color="auto" w:fill="FFFFFF" w:themeFill="background1"/>
          </w:tcPr>
          <w:p w14:paraId="28566F57" w14:textId="2913D7D6" w:rsidR="00A87323" w:rsidRPr="00D56170" w:rsidRDefault="00A87323" w:rsidP="00B5390F">
            <w:pPr>
              <w:snapToGrid w:val="0"/>
              <w:spacing w:before="60" w:after="60"/>
              <w:rPr>
                <w:rFonts w:cstheme="minorHAnsi"/>
                <w:sz w:val="20"/>
                <w:szCs w:val="20"/>
              </w:rPr>
            </w:pPr>
            <w:r w:rsidRPr="00D56170">
              <w:rPr>
                <w:rFonts w:cstheme="minorHAnsi"/>
                <w:sz w:val="20"/>
                <w:szCs w:val="20"/>
              </w:rPr>
              <w:t>Opens first Monday of Term 3:</w:t>
            </w:r>
          </w:p>
          <w:p w14:paraId="1D97B0ED" w14:textId="77777777" w:rsidR="00D16BD4" w:rsidRDefault="006225F3" w:rsidP="00D16BD4">
            <w:pPr>
              <w:snapToGrid w:val="0"/>
              <w:spacing w:before="60" w:after="60"/>
              <w:rPr>
                <w:rFonts w:cstheme="minorHAnsi"/>
                <w:sz w:val="20"/>
                <w:szCs w:val="20"/>
              </w:rPr>
            </w:pPr>
            <w:hyperlink r:id="rId10" w:history="1">
              <w:r w:rsidR="00A87323" w:rsidRPr="00D16BD4">
                <w:rPr>
                  <w:rStyle w:val="Hyperlink"/>
                  <w:rFonts w:cstheme="minorHAnsi"/>
                  <w:sz w:val="20"/>
                  <w:szCs w:val="20"/>
                </w:rPr>
                <w:t>Submit your EOI</w:t>
              </w:r>
            </w:hyperlink>
            <w:r w:rsidR="00A87323" w:rsidRPr="00D56170">
              <w:rPr>
                <w:rFonts w:cstheme="minorHAnsi"/>
                <w:sz w:val="20"/>
                <w:szCs w:val="20"/>
              </w:rPr>
              <w:t xml:space="preserve"> for your camp/activity via our website </w:t>
            </w:r>
          </w:p>
          <w:p w14:paraId="7E043D0D" w14:textId="7B699C22" w:rsidR="00107743" w:rsidRPr="00D56170" w:rsidRDefault="00107743" w:rsidP="00D16BD4">
            <w:pPr>
              <w:snapToGrid w:val="0"/>
              <w:spacing w:before="60" w:after="60"/>
              <w:rPr>
                <w:rFonts w:cstheme="minorHAnsi"/>
                <w:sz w:val="20"/>
                <w:szCs w:val="20"/>
              </w:rPr>
            </w:pPr>
            <w:r>
              <w:rPr>
                <w:rFonts w:cstheme="minorHAnsi"/>
                <w:sz w:val="20"/>
                <w:szCs w:val="20"/>
              </w:rPr>
              <w:t>By the end of Term 3 you will receive</w:t>
            </w:r>
            <w:r w:rsidR="00F85730">
              <w:rPr>
                <w:rFonts w:cstheme="minorHAnsi"/>
                <w:sz w:val="20"/>
                <w:szCs w:val="20"/>
              </w:rPr>
              <w:t xml:space="preserve"> a letter with camp date offer.</w:t>
            </w:r>
          </w:p>
        </w:tc>
        <w:tc>
          <w:tcPr>
            <w:tcW w:w="1275" w:type="dxa"/>
            <w:tcBorders>
              <w:right w:val="single" w:sz="4" w:space="0" w:color="000000" w:themeColor="text1"/>
            </w:tcBorders>
            <w:shd w:val="clear" w:color="auto" w:fill="FFFFFF" w:themeFill="background1"/>
          </w:tcPr>
          <w:p w14:paraId="03A727D8" w14:textId="77777777" w:rsidR="00A87323" w:rsidRPr="00D56170" w:rsidRDefault="00A87323" w:rsidP="00B5390F">
            <w:pPr>
              <w:snapToGrid w:val="0"/>
              <w:spacing w:before="60" w:after="60"/>
              <w:rPr>
                <w:rFonts w:cstheme="minorHAnsi"/>
                <w:sz w:val="20"/>
                <w:szCs w:val="20"/>
              </w:rPr>
            </w:pPr>
          </w:p>
        </w:tc>
      </w:tr>
      <w:tr w:rsidR="00B92666" w:rsidRPr="00D56170" w14:paraId="409C27E2" w14:textId="77777777" w:rsidTr="00811702">
        <w:tc>
          <w:tcPr>
            <w:tcW w:w="1208" w:type="dxa"/>
            <w:vMerge/>
            <w:tcBorders>
              <w:left w:val="single" w:sz="4" w:space="0" w:color="000000" w:themeColor="text1"/>
            </w:tcBorders>
            <w:shd w:val="clear" w:color="auto" w:fill="FFFFFF" w:themeFill="background1"/>
            <w:vAlign w:val="center"/>
          </w:tcPr>
          <w:p w14:paraId="5A8B083A" w14:textId="77777777" w:rsidR="00B92666" w:rsidRPr="00D56170" w:rsidRDefault="00B92666" w:rsidP="00B5390F">
            <w:pPr>
              <w:snapToGrid w:val="0"/>
              <w:spacing w:before="60" w:after="60"/>
              <w:jc w:val="center"/>
              <w:rPr>
                <w:rFonts w:cstheme="minorHAnsi"/>
                <w:sz w:val="20"/>
                <w:szCs w:val="20"/>
              </w:rPr>
            </w:pPr>
          </w:p>
        </w:tc>
        <w:tc>
          <w:tcPr>
            <w:tcW w:w="8290" w:type="dxa"/>
            <w:gridSpan w:val="2"/>
            <w:shd w:val="clear" w:color="auto" w:fill="FFFFFF" w:themeFill="background1"/>
          </w:tcPr>
          <w:p w14:paraId="22C77A67" w14:textId="5882C394" w:rsidR="00B92666" w:rsidRPr="00D56170" w:rsidRDefault="00B92666" w:rsidP="00B5390F">
            <w:pPr>
              <w:snapToGrid w:val="0"/>
              <w:spacing w:before="60" w:after="60"/>
              <w:rPr>
                <w:rFonts w:cstheme="minorHAnsi"/>
                <w:sz w:val="20"/>
                <w:szCs w:val="20"/>
              </w:rPr>
            </w:pPr>
            <w:r w:rsidRPr="00D56170">
              <w:rPr>
                <w:rFonts w:cstheme="minorHAnsi"/>
                <w:sz w:val="20"/>
                <w:szCs w:val="20"/>
              </w:rPr>
              <w:t xml:space="preserve">Complete and return </w:t>
            </w:r>
            <w:r w:rsidRPr="00D56170">
              <w:rPr>
                <w:rFonts w:cstheme="minorHAnsi"/>
                <w:b/>
                <w:bCs/>
                <w:sz w:val="20"/>
                <w:szCs w:val="20"/>
              </w:rPr>
              <w:t>‘Confirmation of Acceptance letter’</w:t>
            </w:r>
            <w:r w:rsidRPr="00D56170">
              <w:rPr>
                <w:rFonts w:cstheme="minorHAnsi"/>
                <w:sz w:val="20"/>
                <w:szCs w:val="20"/>
              </w:rPr>
              <w:t xml:space="preserve"> within 21 days of receipt to </w:t>
            </w:r>
            <w:hyperlink r:id="rId11" w:history="1">
              <w:r w:rsidR="00F85730" w:rsidRPr="00905D48">
                <w:rPr>
                  <w:rStyle w:val="Hyperlink"/>
                  <w:rFonts w:cstheme="minorHAnsi"/>
                  <w:sz w:val="20"/>
                  <w:szCs w:val="20"/>
                </w:rPr>
                <w:t>admin@tinarooeec.eq.edu.au</w:t>
              </w:r>
            </w:hyperlink>
            <w:r w:rsidRPr="00D56170">
              <w:rPr>
                <w:rFonts w:cstheme="minorHAnsi"/>
                <w:sz w:val="20"/>
                <w:szCs w:val="20"/>
              </w:rPr>
              <w:t xml:space="preserve">  </w:t>
            </w:r>
          </w:p>
        </w:tc>
        <w:tc>
          <w:tcPr>
            <w:tcW w:w="1275" w:type="dxa"/>
            <w:tcBorders>
              <w:right w:val="single" w:sz="4" w:space="0" w:color="000000" w:themeColor="text1"/>
            </w:tcBorders>
            <w:shd w:val="clear" w:color="auto" w:fill="FFFFFF" w:themeFill="background1"/>
          </w:tcPr>
          <w:p w14:paraId="59AF9962" w14:textId="77777777" w:rsidR="00B92666" w:rsidRPr="00D56170" w:rsidRDefault="00B92666" w:rsidP="00B5390F">
            <w:pPr>
              <w:snapToGrid w:val="0"/>
              <w:spacing w:before="60" w:after="60"/>
              <w:rPr>
                <w:rFonts w:cstheme="minorHAnsi"/>
                <w:sz w:val="20"/>
                <w:szCs w:val="20"/>
              </w:rPr>
            </w:pPr>
          </w:p>
        </w:tc>
      </w:tr>
      <w:tr w:rsidR="00A87323" w:rsidRPr="00D56170" w14:paraId="246E1847" w14:textId="77777777" w:rsidTr="00811702">
        <w:tc>
          <w:tcPr>
            <w:tcW w:w="1208" w:type="dxa"/>
            <w:vMerge/>
            <w:tcBorders>
              <w:left w:val="single" w:sz="4" w:space="0" w:color="000000" w:themeColor="text1"/>
              <w:bottom w:val="single" w:sz="4" w:space="0" w:color="000000" w:themeColor="text1"/>
            </w:tcBorders>
            <w:shd w:val="clear" w:color="auto" w:fill="FFFFFF" w:themeFill="background1"/>
            <w:vAlign w:val="center"/>
          </w:tcPr>
          <w:p w14:paraId="083BF751" w14:textId="77777777" w:rsidR="00A87323" w:rsidRPr="00D56170" w:rsidRDefault="00A87323" w:rsidP="00B5390F">
            <w:pPr>
              <w:snapToGrid w:val="0"/>
              <w:spacing w:before="60" w:after="60"/>
              <w:jc w:val="center"/>
              <w:rPr>
                <w:rFonts w:cstheme="minorHAnsi"/>
                <w:sz w:val="20"/>
                <w:szCs w:val="20"/>
              </w:rPr>
            </w:pPr>
          </w:p>
        </w:tc>
        <w:tc>
          <w:tcPr>
            <w:tcW w:w="8290" w:type="dxa"/>
            <w:gridSpan w:val="2"/>
            <w:tcBorders>
              <w:bottom w:val="single" w:sz="4" w:space="0" w:color="000000" w:themeColor="text1"/>
            </w:tcBorders>
            <w:shd w:val="clear" w:color="auto" w:fill="FFFFFF" w:themeFill="background1"/>
          </w:tcPr>
          <w:p w14:paraId="7F8B933F" w14:textId="1FC11163" w:rsidR="00A87323" w:rsidRPr="00D56170" w:rsidRDefault="00F85730" w:rsidP="00B5390F">
            <w:pPr>
              <w:snapToGrid w:val="0"/>
              <w:spacing w:before="60" w:after="60"/>
              <w:rPr>
                <w:rFonts w:cstheme="minorHAnsi"/>
                <w:sz w:val="20"/>
                <w:szCs w:val="20"/>
              </w:rPr>
            </w:pPr>
            <w:r>
              <w:rPr>
                <w:rFonts w:cstheme="minorHAnsi"/>
                <w:sz w:val="20"/>
                <w:szCs w:val="20"/>
              </w:rPr>
              <w:t>In Term 4 a Tax invoice will be sent for the deposit payment</w:t>
            </w:r>
            <w:r w:rsidR="00B92666" w:rsidRPr="00D56170">
              <w:rPr>
                <w:rFonts w:cstheme="minorHAnsi"/>
                <w:sz w:val="20"/>
                <w:szCs w:val="20"/>
              </w:rPr>
              <w:t>.</w:t>
            </w:r>
            <w:r>
              <w:rPr>
                <w:rFonts w:cstheme="minorHAnsi"/>
                <w:sz w:val="20"/>
                <w:szCs w:val="20"/>
              </w:rPr>
              <w:t xml:space="preserve">  Payment of invoice to be made within 14 days of </w:t>
            </w:r>
            <w:r w:rsidR="006225F3">
              <w:rPr>
                <w:rFonts w:cstheme="minorHAnsi"/>
                <w:sz w:val="20"/>
                <w:szCs w:val="20"/>
              </w:rPr>
              <w:t>receiving</w:t>
            </w:r>
            <w:r>
              <w:rPr>
                <w:rFonts w:cstheme="minorHAnsi"/>
                <w:sz w:val="20"/>
                <w:szCs w:val="20"/>
              </w:rPr>
              <w:t xml:space="preserve"> invoice.</w:t>
            </w:r>
            <w:r w:rsidR="00960747">
              <w:rPr>
                <w:rFonts w:cstheme="minorHAnsi"/>
                <w:sz w:val="20"/>
                <w:szCs w:val="20"/>
              </w:rPr>
              <w:t xml:space="preserve"> </w:t>
            </w:r>
          </w:p>
        </w:tc>
        <w:tc>
          <w:tcPr>
            <w:tcW w:w="1275" w:type="dxa"/>
            <w:tcBorders>
              <w:bottom w:val="single" w:sz="4" w:space="0" w:color="000000" w:themeColor="text1"/>
              <w:right w:val="single" w:sz="4" w:space="0" w:color="000000" w:themeColor="text1"/>
            </w:tcBorders>
            <w:shd w:val="clear" w:color="auto" w:fill="FFFFFF" w:themeFill="background1"/>
          </w:tcPr>
          <w:p w14:paraId="289CDA44" w14:textId="77777777" w:rsidR="00A87323" w:rsidRPr="00D56170" w:rsidRDefault="00A87323" w:rsidP="00B5390F">
            <w:pPr>
              <w:snapToGrid w:val="0"/>
              <w:spacing w:before="60" w:after="60"/>
              <w:rPr>
                <w:rFonts w:cstheme="minorHAnsi"/>
                <w:sz w:val="20"/>
                <w:szCs w:val="20"/>
              </w:rPr>
            </w:pPr>
          </w:p>
        </w:tc>
      </w:tr>
      <w:tr w:rsidR="00C80DBC" w:rsidRPr="00D56170" w14:paraId="757D85CD" w14:textId="77777777" w:rsidTr="00811702">
        <w:tc>
          <w:tcPr>
            <w:tcW w:w="1208" w:type="dxa"/>
            <w:vMerge w:val="restart"/>
            <w:tcBorders>
              <w:top w:val="single" w:sz="4" w:space="0" w:color="000000" w:themeColor="text1"/>
            </w:tcBorders>
            <w:shd w:val="clear" w:color="auto" w:fill="E2EFD9" w:themeFill="accent6" w:themeFillTint="33"/>
            <w:vAlign w:val="center"/>
          </w:tcPr>
          <w:p w14:paraId="50682F6C" w14:textId="77777777" w:rsidR="00C80DBC" w:rsidRPr="00D56170" w:rsidRDefault="00C80DBC" w:rsidP="00B5390F">
            <w:pPr>
              <w:snapToGrid w:val="0"/>
              <w:spacing w:before="60" w:after="60"/>
              <w:jc w:val="center"/>
              <w:rPr>
                <w:rFonts w:cstheme="minorHAnsi"/>
                <w:sz w:val="20"/>
                <w:szCs w:val="20"/>
              </w:rPr>
            </w:pPr>
          </w:p>
          <w:p w14:paraId="47F0279D" w14:textId="77777777" w:rsidR="00C80DBC" w:rsidRPr="00D56170" w:rsidRDefault="00C80DBC" w:rsidP="00B5390F">
            <w:pPr>
              <w:snapToGrid w:val="0"/>
              <w:spacing w:before="60" w:after="60"/>
              <w:jc w:val="center"/>
              <w:rPr>
                <w:rFonts w:cstheme="minorHAnsi"/>
                <w:sz w:val="20"/>
                <w:szCs w:val="20"/>
              </w:rPr>
            </w:pPr>
          </w:p>
          <w:p w14:paraId="7770ABA9" w14:textId="632C82A8" w:rsidR="00C80DBC" w:rsidRPr="00D56170" w:rsidRDefault="00C80DBC" w:rsidP="00B5390F">
            <w:pPr>
              <w:snapToGrid w:val="0"/>
              <w:spacing w:before="60" w:after="60"/>
              <w:jc w:val="center"/>
              <w:rPr>
                <w:rFonts w:cstheme="minorHAnsi"/>
                <w:sz w:val="20"/>
                <w:szCs w:val="20"/>
              </w:rPr>
            </w:pPr>
            <w:r w:rsidRPr="00D56170">
              <w:rPr>
                <w:rFonts w:cstheme="minorHAnsi"/>
                <w:sz w:val="20"/>
                <w:szCs w:val="20"/>
              </w:rPr>
              <w:t>2 Terms Prior to Visit date</w:t>
            </w:r>
          </w:p>
        </w:tc>
        <w:tc>
          <w:tcPr>
            <w:tcW w:w="8290" w:type="dxa"/>
            <w:gridSpan w:val="2"/>
            <w:tcBorders>
              <w:top w:val="single" w:sz="4" w:space="0" w:color="000000" w:themeColor="text1"/>
            </w:tcBorders>
            <w:shd w:val="clear" w:color="auto" w:fill="E2EFD9" w:themeFill="accent6" w:themeFillTint="33"/>
          </w:tcPr>
          <w:p w14:paraId="3876664F" w14:textId="610E46F6" w:rsidR="00710D20" w:rsidRPr="00C76479" w:rsidRDefault="00C76479" w:rsidP="00C76479">
            <w:pPr>
              <w:snapToGrid w:val="0"/>
              <w:spacing w:before="60" w:after="60"/>
              <w:rPr>
                <w:rFonts w:cstheme="minorHAnsi"/>
                <w:sz w:val="20"/>
                <w:szCs w:val="20"/>
              </w:rPr>
            </w:pPr>
            <w:r>
              <w:rPr>
                <w:rFonts w:cstheme="minorHAnsi"/>
                <w:sz w:val="20"/>
                <w:szCs w:val="20"/>
              </w:rPr>
              <w:t>TEEC will send an initial email with important information to assist with commencing your camp planning.</w:t>
            </w:r>
          </w:p>
        </w:tc>
        <w:tc>
          <w:tcPr>
            <w:tcW w:w="1275" w:type="dxa"/>
            <w:tcBorders>
              <w:top w:val="single" w:sz="4" w:space="0" w:color="000000" w:themeColor="text1"/>
            </w:tcBorders>
            <w:shd w:val="clear" w:color="auto" w:fill="E2EFD9" w:themeFill="accent6" w:themeFillTint="33"/>
          </w:tcPr>
          <w:p w14:paraId="313FBE8A" w14:textId="77777777" w:rsidR="00C80DBC" w:rsidRPr="00D56170" w:rsidRDefault="00C80DBC" w:rsidP="00B5390F">
            <w:pPr>
              <w:snapToGrid w:val="0"/>
              <w:spacing w:before="60" w:after="60"/>
              <w:rPr>
                <w:rFonts w:cstheme="minorHAnsi"/>
                <w:sz w:val="20"/>
                <w:szCs w:val="20"/>
              </w:rPr>
            </w:pPr>
          </w:p>
        </w:tc>
      </w:tr>
      <w:tr w:rsidR="00C76479" w:rsidRPr="00D56170" w14:paraId="1F4989CE" w14:textId="77777777" w:rsidTr="00811702">
        <w:tc>
          <w:tcPr>
            <w:tcW w:w="1208" w:type="dxa"/>
            <w:vMerge/>
            <w:shd w:val="clear" w:color="auto" w:fill="E2EFD9" w:themeFill="accent6" w:themeFillTint="33"/>
            <w:vAlign w:val="center"/>
          </w:tcPr>
          <w:p w14:paraId="69A44D90" w14:textId="77777777" w:rsidR="00C76479" w:rsidRPr="00D56170" w:rsidRDefault="00C76479" w:rsidP="00B5390F">
            <w:pPr>
              <w:snapToGrid w:val="0"/>
              <w:spacing w:before="60" w:after="60"/>
              <w:jc w:val="center"/>
              <w:rPr>
                <w:rFonts w:cstheme="minorHAnsi"/>
                <w:sz w:val="20"/>
                <w:szCs w:val="20"/>
              </w:rPr>
            </w:pPr>
          </w:p>
        </w:tc>
        <w:tc>
          <w:tcPr>
            <w:tcW w:w="8290" w:type="dxa"/>
            <w:gridSpan w:val="2"/>
            <w:shd w:val="clear" w:color="auto" w:fill="E2EFD9" w:themeFill="accent6" w:themeFillTint="33"/>
          </w:tcPr>
          <w:p w14:paraId="3CB8E988" w14:textId="77777777" w:rsidR="00C76479" w:rsidRPr="00710D20" w:rsidRDefault="00C76479" w:rsidP="00C76479">
            <w:pPr>
              <w:snapToGrid w:val="0"/>
              <w:spacing w:before="60" w:after="60"/>
              <w:rPr>
                <w:rFonts w:cstheme="minorHAnsi"/>
                <w:b/>
                <w:bCs/>
                <w:sz w:val="20"/>
                <w:szCs w:val="20"/>
              </w:rPr>
            </w:pPr>
            <w:r w:rsidRPr="00710D20">
              <w:rPr>
                <w:rFonts w:cstheme="minorHAnsi"/>
                <w:b/>
                <w:bCs/>
                <w:sz w:val="20"/>
                <w:szCs w:val="20"/>
              </w:rPr>
              <w:t>State School</w:t>
            </w:r>
          </w:p>
          <w:p w14:paraId="1CE3DCCD" w14:textId="77777777" w:rsidR="00C76479" w:rsidRPr="00D56170" w:rsidRDefault="00C76479" w:rsidP="00C76479">
            <w:pPr>
              <w:pStyle w:val="ListParagraph"/>
              <w:numPr>
                <w:ilvl w:val="0"/>
                <w:numId w:val="19"/>
              </w:numPr>
              <w:snapToGrid w:val="0"/>
              <w:spacing w:before="60" w:after="60"/>
              <w:rPr>
                <w:rFonts w:asciiTheme="minorHAnsi" w:hAnsiTheme="minorHAnsi" w:cstheme="minorHAnsi"/>
                <w:sz w:val="20"/>
                <w:szCs w:val="20"/>
              </w:rPr>
            </w:pPr>
            <w:r w:rsidRPr="00D56170">
              <w:rPr>
                <w:rFonts w:asciiTheme="minorHAnsi" w:hAnsiTheme="minorHAnsi" w:cstheme="minorHAnsi"/>
                <w:sz w:val="20"/>
                <w:szCs w:val="20"/>
              </w:rPr>
              <w:t xml:space="preserve">Review </w:t>
            </w:r>
            <w:hyperlink r:id="rId12" w:history="1">
              <w:r w:rsidRPr="00D16BD4">
                <w:rPr>
                  <w:rStyle w:val="Hyperlink"/>
                  <w:rFonts w:asciiTheme="minorHAnsi" w:hAnsiTheme="minorHAnsi" w:cstheme="minorHAnsi"/>
                  <w:sz w:val="20"/>
                  <w:szCs w:val="20"/>
                </w:rPr>
                <w:t>DoE School excursions</w:t>
              </w:r>
            </w:hyperlink>
            <w:r w:rsidRPr="00D56170">
              <w:rPr>
                <w:rFonts w:asciiTheme="minorHAnsi" w:hAnsiTheme="minorHAnsi" w:cstheme="minorHAnsi"/>
                <w:sz w:val="20"/>
                <w:szCs w:val="20"/>
              </w:rPr>
              <w:t xml:space="preserve"> policy and procedure</w:t>
            </w:r>
          </w:p>
          <w:p w14:paraId="6C9A6881" w14:textId="77777777" w:rsidR="00C76479" w:rsidRPr="00D56170" w:rsidRDefault="00C76479" w:rsidP="00C76479">
            <w:pPr>
              <w:pStyle w:val="ListParagraph"/>
              <w:numPr>
                <w:ilvl w:val="0"/>
                <w:numId w:val="19"/>
              </w:numPr>
              <w:snapToGrid w:val="0"/>
              <w:spacing w:before="60" w:after="60"/>
              <w:rPr>
                <w:rFonts w:asciiTheme="minorHAnsi" w:hAnsiTheme="minorHAnsi" w:cstheme="minorHAnsi"/>
                <w:sz w:val="20"/>
                <w:szCs w:val="20"/>
              </w:rPr>
            </w:pPr>
            <w:r w:rsidRPr="00D56170">
              <w:rPr>
                <w:rFonts w:asciiTheme="minorHAnsi" w:hAnsiTheme="minorHAnsi" w:cstheme="minorHAnsi"/>
                <w:sz w:val="20"/>
                <w:szCs w:val="20"/>
              </w:rPr>
              <w:t xml:space="preserve">Commence </w:t>
            </w:r>
            <w:hyperlink r:id="rId13" w:history="1">
              <w:r w:rsidRPr="00D16BD4">
                <w:rPr>
                  <w:rStyle w:val="Hyperlink"/>
                  <w:rFonts w:asciiTheme="minorHAnsi" w:hAnsiTheme="minorHAnsi" w:cstheme="minorHAnsi"/>
                  <w:sz w:val="20"/>
                  <w:szCs w:val="20"/>
                </w:rPr>
                <w:t>Excursion Planner</w:t>
              </w:r>
            </w:hyperlink>
            <w:r w:rsidRPr="00D56170">
              <w:rPr>
                <w:rFonts w:asciiTheme="minorHAnsi" w:hAnsiTheme="minorHAnsi" w:cstheme="minorHAnsi"/>
                <w:sz w:val="20"/>
                <w:szCs w:val="20"/>
              </w:rPr>
              <w:t xml:space="preserve"> on </w:t>
            </w:r>
            <w:proofErr w:type="spellStart"/>
            <w:r w:rsidRPr="00D56170">
              <w:rPr>
                <w:rFonts w:asciiTheme="minorHAnsi" w:hAnsiTheme="minorHAnsi" w:cstheme="minorHAnsi"/>
                <w:sz w:val="20"/>
                <w:szCs w:val="20"/>
              </w:rPr>
              <w:t>OneSchool</w:t>
            </w:r>
            <w:proofErr w:type="spellEnd"/>
          </w:p>
          <w:p w14:paraId="7AA81A5D" w14:textId="77777777" w:rsidR="00C76479" w:rsidRPr="00710D20" w:rsidRDefault="00C76479" w:rsidP="00C76479">
            <w:pPr>
              <w:pStyle w:val="ListParagraph"/>
              <w:numPr>
                <w:ilvl w:val="0"/>
                <w:numId w:val="19"/>
              </w:numPr>
              <w:snapToGrid w:val="0"/>
              <w:spacing w:before="60" w:after="60"/>
              <w:rPr>
                <w:rFonts w:cstheme="minorHAnsi"/>
                <w:sz w:val="20"/>
                <w:szCs w:val="20"/>
              </w:rPr>
            </w:pPr>
            <w:r w:rsidRPr="00710D20">
              <w:rPr>
                <w:rFonts w:asciiTheme="minorHAnsi" w:hAnsiTheme="minorHAnsi" w:cstheme="minorHAnsi"/>
                <w:sz w:val="20"/>
                <w:szCs w:val="20"/>
              </w:rPr>
              <w:t xml:space="preserve">Use school camp and </w:t>
            </w:r>
            <w:hyperlink r:id="rId14" w:history="1">
              <w:r>
                <w:rPr>
                  <w:rStyle w:val="Hyperlink"/>
                  <w:rFonts w:asciiTheme="minorHAnsi" w:hAnsiTheme="minorHAnsi" w:cstheme="minorHAnsi"/>
                  <w:sz w:val="20"/>
                  <w:szCs w:val="20"/>
                </w:rPr>
                <w:t>E</w:t>
              </w:r>
              <w:r w:rsidRPr="00D16BD4">
                <w:rPr>
                  <w:rStyle w:val="Hyperlink"/>
                  <w:rFonts w:asciiTheme="minorHAnsi" w:hAnsiTheme="minorHAnsi" w:cstheme="minorHAnsi"/>
                  <w:sz w:val="20"/>
                  <w:szCs w:val="20"/>
                </w:rPr>
                <w:t xml:space="preserve">xcursion </w:t>
              </w:r>
              <w:r>
                <w:rPr>
                  <w:rStyle w:val="Hyperlink"/>
                  <w:rFonts w:asciiTheme="minorHAnsi" w:hAnsiTheme="minorHAnsi" w:cstheme="minorHAnsi"/>
                  <w:sz w:val="20"/>
                  <w:szCs w:val="20"/>
                </w:rPr>
                <w:t>C</w:t>
              </w:r>
              <w:r w:rsidRPr="00D16BD4">
                <w:rPr>
                  <w:rStyle w:val="Hyperlink"/>
                  <w:rFonts w:asciiTheme="minorHAnsi" w:hAnsiTheme="minorHAnsi" w:cstheme="minorHAnsi"/>
                  <w:sz w:val="20"/>
                  <w:szCs w:val="20"/>
                </w:rPr>
                <w:t>alculator</w:t>
              </w:r>
            </w:hyperlink>
            <w:r w:rsidRPr="00710D20">
              <w:rPr>
                <w:rFonts w:asciiTheme="minorHAnsi" w:hAnsiTheme="minorHAnsi" w:cstheme="minorHAnsi"/>
                <w:sz w:val="20"/>
                <w:szCs w:val="20"/>
              </w:rPr>
              <w:t xml:space="preserve"> template to help calculate costs and appropriate </w:t>
            </w:r>
            <w:proofErr w:type="spellStart"/>
            <w:r w:rsidRPr="00710D20">
              <w:rPr>
                <w:rFonts w:asciiTheme="minorHAnsi" w:hAnsiTheme="minorHAnsi" w:cstheme="minorHAnsi"/>
                <w:sz w:val="20"/>
                <w:szCs w:val="20"/>
              </w:rPr>
              <w:t>gst</w:t>
            </w:r>
            <w:proofErr w:type="spellEnd"/>
            <w:r w:rsidRPr="00710D20">
              <w:rPr>
                <w:rFonts w:asciiTheme="minorHAnsi" w:hAnsiTheme="minorHAnsi" w:cstheme="minorHAnsi"/>
                <w:sz w:val="20"/>
                <w:szCs w:val="20"/>
              </w:rPr>
              <w:t xml:space="preserve"> coding </w:t>
            </w:r>
          </w:p>
          <w:p w14:paraId="1E086B95" w14:textId="77777777" w:rsidR="00C76479" w:rsidRDefault="00C76479" w:rsidP="00C76479">
            <w:pPr>
              <w:snapToGrid w:val="0"/>
              <w:spacing w:before="60" w:after="60"/>
              <w:rPr>
                <w:rFonts w:cstheme="minorHAnsi"/>
                <w:sz w:val="20"/>
                <w:szCs w:val="20"/>
              </w:rPr>
            </w:pPr>
          </w:p>
          <w:p w14:paraId="4413E81A" w14:textId="77777777" w:rsidR="00C76479" w:rsidRPr="00710D20" w:rsidRDefault="00C76479" w:rsidP="00C76479">
            <w:pPr>
              <w:snapToGrid w:val="0"/>
              <w:spacing w:before="60" w:after="60"/>
              <w:rPr>
                <w:rFonts w:cstheme="minorHAnsi"/>
                <w:b/>
                <w:bCs/>
                <w:sz w:val="20"/>
                <w:szCs w:val="20"/>
              </w:rPr>
            </w:pPr>
            <w:r w:rsidRPr="00710D20">
              <w:rPr>
                <w:rFonts w:cstheme="minorHAnsi"/>
                <w:b/>
                <w:bCs/>
                <w:sz w:val="20"/>
                <w:szCs w:val="20"/>
              </w:rPr>
              <w:t>Non-State school</w:t>
            </w:r>
          </w:p>
          <w:p w14:paraId="4ABC1765" w14:textId="77777777" w:rsidR="00C76479" w:rsidRDefault="00C76479" w:rsidP="00C76479">
            <w:pPr>
              <w:pStyle w:val="ListParagraph"/>
              <w:numPr>
                <w:ilvl w:val="0"/>
                <w:numId w:val="19"/>
              </w:numPr>
              <w:snapToGrid w:val="0"/>
              <w:spacing w:before="60" w:after="60"/>
              <w:rPr>
                <w:rFonts w:asciiTheme="minorHAnsi" w:hAnsiTheme="minorHAnsi" w:cstheme="minorHAnsi"/>
                <w:sz w:val="20"/>
                <w:szCs w:val="20"/>
              </w:rPr>
            </w:pPr>
            <w:r w:rsidRPr="00D56170">
              <w:rPr>
                <w:rFonts w:asciiTheme="minorHAnsi" w:hAnsiTheme="minorHAnsi" w:cstheme="minorHAnsi"/>
                <w:sz w:val="20"/>
                <w:szCs w:val="20"/>
              </w:rPr>
              <w:t>Follow your excursions policy and procedure</w:t>
            </w:r>
          </w:p>
          <w:p w14:paraId="2CDA5163" w14:textId="77777777" w:rsidR="00C76479" w:rsidRPr="008C719F" w:rsidRDefault="00C76479" w:rsidP="00C76479">
            <w:pPr>
              <w:pStyle w:val="ListParagraph"/>
              <w:numPr>
                <w:ilvl w:val="0"/>
                <w:numId w:val="19"/>
              </w:numPr>
              <w:snapToGrid w:val="0"/>
              <w:spacing w:before="60" w:after="60"/>
              <w:rPr>
                <w:rStyle w:val="Hyperlink"/>
                <w:rFonts w:asciiTheme="minorHAnsi" w:hAnsiTheme="minorHAnsi" w:cstheme="minorHAnsi"/>
                <w:sz w:val="20"/>
                <w:szCs w:val="20"/>
              </w:rPr>
            </w:pPr>
            <w:r>
              <w:rPr>
                <w:rFonts w:asciiTheme="minorHAnsi" w:hAnsiTheme="minorHAnsi" w:cstheme="minorHAnsi"/>
                <w:sz w:val="20"/>
                <w:szCs w:val="20"/>
              </w:rPr>
              <w:fldChar w:fldCharType="begin"/>
            </w:r>
            <w:r>
              <w:rPr>
                <w:rFonts w:asciiTheme="minorHAnsi" w:hAnsiTheme="minorHAnsi" w:cstheme="minorHAnsi"/>
                <w:sz w:val="20"/>
                <w:szCs w:val="20"/>
              </w:rPr>
              <w:instrText>HYPERLINK "https://qed.qld.gov.au/programsinitiatives/department/Documents/child-safe-environment-map-second-iteration.pdf" \l "search=student%20protection"</w:instrText>
            </w:r>
            <w:r>
              <w:rPr>
                <w:rFonts w:asciiTheme="minorHAnsi" w:hAnsiTheme="minorHAnsi" w:cstheme="minorHAnsi"/>
                <w:sz w:val="20"/>
                <w:szCs w:val="20"/>
              </w:rPr>
            </w:r>
            <w:r>
              <w:rPr>
                <w:rFonts w:asciiTheme="minorHAnsi" w:hAnsiTheme="minorHAnsi" w:cstheme="minorHAnsi"/>
                <w:sz w:val="20"/>
                <w:szCs w:val="20"/>
              </w:rPr>
              <w:fldChar w:fldCharType="separate"/>
            </w:r>
            <w:r w:rsidRPr="008C719F">
              <w:rPr>
                <w:rStyle w:val="Hyperlink"/>
                <w:rFonts w:asciiTheme="minorHAnsi" w:hAnsiTheme="minorHAnsi" w:cstheme="minorHAnsi"/>
                <w:sz w:val="20"/>
                <w:szCs w:val="20"/>
              </w:rPr>
              <w:t xml:space="preserve">DoE Child Safe Environment </w:t>
            </w:r>
          </w:p>
          <w:p w14:paraId="4E7118AF" w14:textId="77777777" w:rsidR="00C76479" w:rsidRPr="008C719F" w:rsidRDefault="00C76479" w:rsidP="00C76479">
            <w:pPr>
              <w:pStyle w:val="ListParagraph"/>
              <w:numPr>
                <w:ilvl w:val="0"/>
                <w:numId w:val="19"/>
              </w:numPr>
              <w:snapToGrid w:val="0"/>
              <w:spacing w:before="60" w:after="60"/>
              <w:rPr>
                <w:rFonts w:asciiTheme="minorHAnsi" w:hAnsiTheme="minorHAnsi" w:cstheme="minorHAnsi"/>
                <w:sz w:val="20"/>
                <w:szCs w:val="20"/>
              </w:rPr>
            </w:pPr>
            <w:r>
              <w:rPr>
                <w:rFonts w:asciiTheme="minorHAnsi" w:hAnsiTheme="minorHAnsi" w:cstheme="minorHAnsi"/>
                <w:sz w:val="20"/>
                <w:szCs w:val="20"/>
              </w:rPr>
              <w:fldChar w:fldCharType="end"/>
            </w:r>
            <w:hyperlink r:id="rId15" w:history="1">
              <w:r w:rsidRPr="008C719F">
                <w:rPr>
                  <w:rStyle w:val="Hyperlink"/>
                  <w:rFonts w:asciiTheme="minorHAnsi" w:hAnsiTheme="minorHAnsi" w:cstheme="minorHAnsi"/>
                  <w:sz w:val="20"/>
                  <w:szCs w:val="20"/>
                </w:rPr>
                <w:t>TEEC Student Code of Conduct 2024 to 2026</w:t>
              </w:r>
            </w:hyperlink>
            <w:r w:rsidRPr="008C719F">
              <w:rPr>
                <w:rFonts w:asciiTheme="minorHAnsi" w:hAnsiTheme="minorHAnsi" w:cstheme="minorHAnsi"/>
                <w:sz w:val="20"/>
                <w:szCs w:val="20"/>
              </w:rPr>
              <w:t xml:space="preserve"> </w:t>
            </w:r>
          </w:p>
          <w:p w14:paraId="5F4078C2" w14:textId="63CCC39E" w:rsidR="00C76479" w:rsidRPr="00D56170" w:rsidRDefault="00C76479" w:rsidP="00C76479">
            <w:pPr>
              <w:snapToGrid w:val="0"/>
              <w:spacing w:before="60" w:after="60"/>
              <w:rPr>
                <w:rFonts w:cstheme="minorHAnsi"/>
                <w:sz w:val="20"/>
                <w:szCs w:val="20"/>
              </w:rPr>
            </w:pPr>
            <w:r>
              <w:rPr>
                <w:rFonts w:cstheme="minorHAnsi"/>
                <w:sz w:val="20"/>
                <w:szCs w:val="20"/>
              </w:rPr>
              <w:t xml:space="preserve">TEEC staff comply with </w:t>
            </w:r>
            <w:hyperlink r:id="rId16" w:history="1">
              <w:r w:rsidRPr="008C719F">
                <w:rPr>
                  <w:rStyle w:val="Hyperlink"/>
                  <w:rFonts w:cstheme="minorHAnsi"/>
                  <w:sz w:val="20"/>
                  <w:szCs w:val="20"/>
                </w:rPr>
                <w:t>working with child blue card processes</w:t>
              </w:r>
            </w:hyperlink>
          </w:p>
        </w:tc>
        <w:tc>
          <w:tcPr>
            <w:tcW w:w="1275" w:type="dxa"/>
            <w:shd w:val="clear" w:color="auto" w:fill="E2EFD9" w:themeFill="accent6" w:themeFillTint="33"/>
          </w:tcPr>
          <w:p w14:paraId="47659673" w14:textId="77777777" w:rsidR="00C76479" w:rsidRPr="00D56170" w:rsidRDefault="00C76479" w:rsidP="00B5390F">
            <w:pPr>
              <w:snapToGrid w:val="0"/>
              <w:spacing w:before="60" w:after="60"/>
              <w:rPr>
                <w:rFonts w:cstheme="minorHAnsi"/>
                <w:sz w:val="20"/>
                <w:szCs w:val="20"/>
              </w:rPr>
            </w:pPr>
          </w:p>
        </w:tc>
      </w:tr>
      <w:tr w:rsidR="00C80DBC" w:rsidRPr="00D56170" w14:paraId="50C39710" w14:textId="77777777" w:rsidTr="00811702">
        <w:tc>
          <w:tcPr>
            <w:tcW w:w="1208" w:type="dxa"/>
            <w:vMerge/>
            <w:shd w:val="clear" w:color="auto" w:fill="E2EFD9" w:themeFill="accent6" w:themeFillTint="33"/>
            <w:vAlign w:val="center"/>
          </w:tcPr>
          <w:p w14:paraId="59EA602D" w14:textId="6D2C1D2D" w:rsidR="00C80DBC" w:rsidRPr="00D56170" w:rsidRDefault="00C80DBC" w:rsidP="00B5390F">
            <w:pPr>
              <w:snapToGrid w:val="0"/>
              <w:spacing w:before="60" w:after="60"/>
              <w:jc w:val="center"/>
              <w:rPr>
                <w:rFonts w:cstheme="minorHAnsi"/>
                <w:sz w:val="20"/>
                <w:szCs w:val="20"/>
              </w:rPr>
            </w:pPr>
          </w:p>
        </w:tc>
        <w:tc>
          <w:tcPr>
            <w:tcW w:w="8290" w:type="dxa"/>
            <w:gridSpan w:val="2"/>
            <w:shd w:val="clear" w:color="auto" w:fill="E2EFD9" w:themeFill="accent6" w:themeFillTint="33"/>
          </w:tcPr>
          <w:p w14:paraId="52E91464" w14:textId="77777777" w:rsidR="00C80DBC" w:rsidRPr="00D56170" w:rsidRDefault="00C80DBC" w:rsidP="00B5390F">
            <w:pPr>
              <w:snapToGrid w:val="0"/>
              <w:spacing w:before="60" w:after="60"/>
              <w:rPr>
                <w:rFonts w:cstheme="minorHAnsi"/>
                <w:sz w:val="20"/>
                <w:szCs w:val="20"/>
              </w:rPr>
            </w:pPr>
            <w:r w:rsidRPr="00D56170">
              <w:rPr>
                <w:rFonts w:cstheme="minorHAnsi"/>
                <w:sz w:val="20"/>
                <w:szCs w:val="20"/>
              </w:rPr>
              <w:t>Decide who will be the responsible teacher/coordinator and assign roles and responsibilities within your team.</w:t>
            </w:r>
          </w:p>
          <w:p w14:paraId="0F787A96" w14:textId="4AF9CB93" w:rsidR="00C80DBC" w:rsidRPr="00D56170" w:rsidRDefault="00C80DBC" w:rsidP="00B5390F">
            <w:pPr>
              <w:snapToGrid w:val="0"/>
              <w:spacing w:before="60" w:after="60"/>
              <w:rPr>
                <w:rFonts w:cstheme="minorHAnsi"/>
                <w:i/>
                <w:iCs/>
                <w:sz w:val="20"/>
                <w:szCs w:val="20"/>
              </w:rPr>
            </w:pPr>
            <w:r w:rsidRPr="00D56170">
              <w:rPr>
                <w:rFonts w:cstheme="minorHAnsi"/>
                <w:i/>
                <w:iCs/>
                <w:sz w:val="20"/>
                <w:szCs w:val="20"/>
              </w:rPr>
              <w:t xml:space="preserve">If coordinator is different from the EOI </w:t>
            </w:r>
            <w:r w:rsidR="00AF7CA4">
              <w:rPr>
                <w:rFonts w:cstheme="minorHAnsi"/>
                <w:i/>
                <w:iCs/>
                <w:sz w:val="20"/>
                <w:szCs w:val="20"/>
              </w:rPr>
              <w:t>stage,</w:t>
            </w:r>
            <w:r w:rsidRPr="00D56170">
              <w:rPr>
                <w:rFonts w:cstheme="minorHAnsi"/>
                <w:i/>
                <w:iCs/>
                <w:sz w:val="20"/>
                <w:szCs w:val="20"/>
              </w:rPr>
              <w:t xml:space="preserve"> please advise TEEC via email to </w:t>
            </w:r>
            <w:hyperlink r:id="rId17" w:history="1">
              <w:r w:rsidRPr="00D56170">
                <w:rPr>
                  <w:rStyle w:val="Hyperlink"/>
                  <w:rFonts w:cstheme="minorHAnsi"/>
                  <w:i/>
                  <w:iCs/>
                  <w:sz w:val="20"/>
                  <w:szCs w:val="20"/>
                </w:rPr>
                <w:t>admin@tinarooeec.eq.edu.au</w:t>
              </w:r>
            </w:hyperlink>
            <w:r w:rsidRPr="00D56170">
              <w:rPr>
                <w:rFonts w:cstheme="minorHAnsi"/>
                <w:i/>
                <w:iCs/>
                <w:sz w:val="20"/>
                <w:szCs w:val="20"/>
              </w:rPr>
              <w:t xml:space="preserve"> </w:t>
            </w:r>
          </w:p>
        </w:tc>
        <w:tc>
          <w:tcPr>
            <w:tcW w:w="1275" w:type="dxa"/>
            <w:shd w:val="clear" w:color="auto" w:fill="E2EFD9" w:themeFill="accent6" w:themeFillTint="33"/>
          </w:tcPr>
          <w:p w14:paraId="1C0396F9" w14:textId="77777777" w:rsidR="00C80DBC" w:rsidRPr="00D56170" w:rsidRDefault="00C80DBC" w:rsidP="00B5390F">
            <w:pPr>
              <w:snapToGrid w:val="0"/>
              <w:spacing w:before="60" w:after="60"/>
              <w:rPr>
                <w:rFonts w:cstheme="minorHAnsi"/>
                <w:sz w:val="20"/>
                <w:szCs w:val="20"/>
              </w:rPr>
            </w:pPr>
          </w:p>
        </w:tc>
      </w:tr>
      <w:tr w:rsidR="00C80DBC" w:rsidRPr="00D56170" w14:paraId="23C8A9C0" w14:textId="77777777" w:rsidTr="00811702">
        <w:tc>
          <w:tcPr>
            <w:tcW w:w="1208" w:type="dxa"/>
            <w:vMerge/>
            <w:shd w:val="clear" w:color="auto" w:fill="E2EFD9" w:themeFill="accent6" w:themeFillTint="33"/>
            <w:vAlign w:val="center"/>
          </w:tcPr>
          <w:p w14:paraId="7A871B06" w14:textId="77777777" w:rsidR="00C80DBC" w:rsidRPr="00D56170" w:rsidRDefault="00C80DBC" w:rsidP="00B5390F">
            <w:pPr>
              <w:snapToGrid w:val="0"/>
              <w:spacing w:before="60" w:after="60"/>
              <w:jc w:val="center"/>
              <w:rPr>
                <w:rFonts w:cstheme="minorHAnsi"/>
                <w:sz w:val="20"/>
                <w:szCs w:val="20"/>
              </w:rPr>
            </w:pPr>
          </w:p>
        </w:tc>
        <w:tc>
          <w:tcPr>
            <w:tcW w:w="8290" w:type="dxa"/>
            <w:gridSpan w:val="2"/>
            <w:shd w:val="clear" w:color="auto" w:fill="E2EFD9" w:themeFill="accent6" w:themeFillTint="33"/>
          </w:tcPr>
          <w:p w14:paraId="2C24A9B2" w14:textId="02681575" w:rsidR="00BC207D" w:rsidRPr="00D56170" w:rsidRDefault="00C80DBC" w:rsidP="00D16BD4">
            <w:pPr>
              <w:snapToGrid w:val="0"/>
              <w:spacing w:before="60" w:after="60"/>
              <w:rPr>
                <w:rFonts w:cstheme="minorHAnsi"/>
                <w:color w:val="0563C1" w:themeColor="hyperlink"/>
                <w:sz w:val="20"/>
                <w:szCs w:val="20"/>
                <w:u w:val="single"/>
              </w:rPr>
            </w:pPr>
            <w:r w:rsidRPr="00D56170">
              <w:rPr>
                <w:rFonts w:cstheme="minorHAnsi"/>
                <w:sz w:val="20"/>
                <w:szCs w:val="20"/>
              </w:rPr>
              <w:t xml:space="preserve">Review </w:t>
            </w:r>
            <w:hyperlink r:id="rId18" w:history="1">
              <w:r w:rsidR="006E5B76" w:rsidRPr="00D16BD4">
                <w:rPr>
                  <w:rStyle w:val="Hyperlink"/>
                  <w:rFonts w:cstheme="minorHAnsi"/>
                  <w:sz w:val="20"/>
                  <w:szCs w:val="20"/>
                </w:rPr>
                <w:t>TEEC</w:t>
              </w:r>
              <w:r w:rsidRPr="00D16BD4">
                <w:rPr>
                  <w:rStyle w:val="Hyperlink"/>
                  <w:rFonts w:cstheme="minorHAnsi"/>
                  <w:sz w:val="20"/>
                  <w:szCs w:val="20"/>
                </w:rPr>
                <w:t xml:space="preserve">’s </w:t>
              </w:r>
              <w:r w:rsidR="00D16BD4">
                <w:rPr>
                  <w:rStyle w:val="Hyperlink"/>
                  <w:rFonts w:cstheme="minorHAnsi"/>
                  <w:sz w:val="20"/>
                  <w:szCs w:val="20"/>
                </w:rPr>
                <w:t>B</w:t>
              </w:r>
              <w:r w:rsidRPr="00D16BD4">
                <w:rPr>
                  <w:rStyle w:val="Hyperlink"/>
                  <w:rFonts w:cstheme="minorHAnsi"/>
                  <w:sz w:val="20"/>
                  <w:szCs w:val="20"/>
                </w:rPr>
                <w:t xml:space="preserve">ooking </w:t>
              </w:r>
              <w:r w:rsidR="00D16BD4">
                <w:rPr>
                  <w:rStyle w:val="Hyperlink"/>
                  <w:rFonts w:cstheme="minorHAnsi"/>
                  <w:sz w:val="20"/>
                  <w:szCs w:val="20"/>
                </w:rPr>
                <w:t>P</w:t>
              </w:r>
              <w:r w:rsidRPr="00D16BD4">
                <w:rPr>
                  <w:rStyle w:val="Hyperlink"/>
                  <w:rFonts w:cstheme="minorHAnsi"/>
                  <w:sz w:val="20"/>
                  <w:szCs w:val="20"/>
                </w:rPr>
                <w:t>olicy</w:t>
              </w:r>
            </w:hyperlink>
            <w:r w:rsidR="001E767E">
              <w:rPr>
                <w:rFonts w:cstheme="minorHAnsi"/>
                <w:sz w:val="20"/>
                <w:szCs w:val="20"/>
              </w:rPr>
              <w:t>.  There are financial i</w:t>
            </w:r>
            <w:r w:rsidR="0041639F">
              <w:rPr>
                <w:rFonts w:cstheme="minorHAnsi"/>
                <w:sz w:val="20"/>
                <w:szCs w:val="20"/>
              </w:rPr>
              <w:t xml:space="preserve">mplementations </w:t>
            </w:r>
            <w:r w:rsidR="001E767E">
              <w:rPr>
                <w:rFonts w:cstheme="minorHAnsi"/>
                <w:sz w:val="20"/>
                <w:szCs w:val="20"/>
              </w:rPr>
              <w:t>aligned to</w:t>
            </w:r>
            <w:r w:rsidR="0041639F">
              <w:rPr>
                <w:rFonts w:cstheme="minorHAnsi"/>
                <w:sz w:val="20"/>
                <w:szCs w:val="20"/>
              </w:rPr>
              <w:t xml:space="preserve"> timelines</w:t>
            </w:r>
            <w:r w:rsidR="001E767E">
              <w:rPr>
                <w:rFonts w:cstheme="minorHAnsi"/>
                <w:sz w:val="20"/>
                <w:szCs w:val="20"/>
              </w:rPr>
              <w:t>.</w:t>
            </w:r>
          </w:p>
        </w:tc>
        <w:tc>
          <w:tcPr>
            <w:tcW w:w="1275" w:type="dxa"/>
            <w:shd w:val="clear" w:color="auto" w:fill="E2EFD9" w:themeFill="accent6" w:themeFillTint="33"/>
          </w:tcPr>
          <w:p w14:paraId="158ED687" w14:textId="77777777" w:rsidR="00C80DBC" w:rsidRPr="00D56170" w:rsidRDefault="00C80DBC" w:rsidP="00B5390F">
            <w:pPr>
              <w:snapToGrid w:val="0"/>
              <w:spacing w:before="60" w:after="60"/>
              <w:rPr>
                <w:rFonts w:cstheme="minorHAnsi"/>
                <w:sz w:val="20"/>
                <w:szCs w:val="20"/>
              </w:rPr>
            </w:pPr>
          </w:p>
        </w:tc>
      </w:tr>
      <w:tr w:rsidR="00C80DBC" w:rsidRPr="00D56170" w14:paraId="6A7389B3" w14:textId="77777777" w:rsidTr="00811702">
        <w:tc>
          <w:tcPr>
            <w:tcW w:w="1208" w:type="dxa"/>
            <w:vMerge/>
            <w:shd w:val="clear" w:color="auto" w:fill="E2EFD9" w:themeFill="accent6" w:themeFillTint="33"/>
            <w:vAlign w:val="center"/>
          </w:tcPr>
          <w:p w14:paraId="6424E0C5" w14:textId="77777777" w:rsidR="00C80DBC" w:rsidRPr="00D56170" w:rsidRDefault="00C80DBC" w:rsidP="00B92666">
            <w:pPr>
              <w:snapToGrid w:val="0"/>
              <w:spacing w:before="60" w:after="60"/>
              <w:jc w:val="center"/>
              <w:rPr>
                <w:rFonts w:cstheme="minorHAnsi"/>
                <w:sz w:val="20"/>
                <w:szCs w:val="20"/>
              </w:rPr>
            </w:pPr>
          </w:p>
        </w:tc>
        <w:tc>
          <w:tcPr>
            <w:tcW w:w="8290" w:type="dxa"/>
            <w:gridSpan w:val="2"/>
            <w:shd w:val="clear" w:color="auto" w:fill="E2EFD9" w:themeFill="accent6" w:themeFillTint="33"/>
          </w:tcPr>
          <w:p w14:paraId="41715EE8" w14:textId="494A551B" w:rsidR="00C80DBC" w:rsidRPr="00D56170" w:rsidRDefault="0041639F" w:rsidP="00B92666">
            <w:pPr>
              <w:snapToGrid w:val="0"/>
              <w:spacing w:before="60" w:after="60"/>
              <w:rPr>
                <w:rFonts w:cstheme="minorHAnsi"/>
                <w:sz w:val="20"/>
                <w:szCs w:val="20"/>
              </w:rPr>
            </w:pPr>
            <w:r>
              <w:rPr>
                <w:rFonts w:cstheme="minorHAnsi"/>
                <w:sz w:val="20"/>
                <w:szCs w:val="20"/>
              </w:rPr>
              <w:t>Investigate</w:t>
            </w:r>
            <w:r w:rsidR="00C80DBC" w:rsidRPr="00D56170">
              <w:rPr>
                <w:rFonts w:cstheme="minorHAnsi"/>
                <w:sz w:val="20"/>
                <w:szCs w:val="20"/>
              </w:rPr>
              <w:t xml:space="preserve"> </w:t>
            </w:r>
            <w:r>
              <w:rPr>
                <w:rFonts w:cstheme="minorHAnsi"/>
                <w:sz w:val="20"/>
                <w:szCs w:val="20"/>
              </w:rPr>
              <w:t>t</w:t>
            </w:r>
            <w:r w:rsidR="00C80DBC" w:rsidRPr="00D56170">
              <w:rPr>
                <w:rFonts w:cstheme="minorHAnsi"/>
                <w:sz w:val="20"/>
                <w:szCs w:val="20"/>
              </w:rPr>
              <w:t>ransport options</w:t>
            </w:r>
          </w:p>
          <w:p w14:paraId="4F790EBF" w14:textId="52E825C0" w:rsidR="00C80DBC" w:rsidRPr="00D56170" w:rsidRDefault="00C80DBC" w:rsidP="00B16AA0">
            <w:pPr>
              <w:pStyle w:val="ListParagraph"/>
              <w:numPr>
                <w:ilvl w:val="0"/>
                <w:numId w:val="2"/>
              </w:numPr>
              <w:snapToGrid w:val="0"/>
              <w:spacing w:before="60" w:after="60"/>
              <w:rPr>
                <w:rFonts w:asciiTheme="minorHAnsi" w:hAnsiTheme="minorHAnsi" w:cstheme="minorHAnsi"/>
                <w:sz w:val="20"/>
                <w:szCs w:val="20"/>
              </w:rPr>
            </w:pPr>
            <w:r w:rsidRPr="00D56170">
              <w:rPr>
                <w:rFonts w:asciiTheme="minorHAnsi" w:hAnsiTheme="minorHAnsi" w:cstheme="minorHAnsi"/>
                <w:sz w:val="20"/>
                <w:szCs w:val="20"/>
              </w:rPr>
              <w:lastRenderedPageBreak/>
              <w:t xml:space="preserve">buses are </w:t>
            </w:r>
            <w:r w:rsidR="0041639F" w:rsidRPr="00D56170">
              <w:rPr>
                <w:rFonts w:asciiTheme="minorHAnsi" w:hAnsiTheme="minorHAnsi" w:cstheme="minorHAnsi"/>
                <w:sz w:val="20"/>
                <w:szCs w:val="20"/>
              </w:rPr>
              <w:t>availabi</w:t>
            </w:r>
            <w:r w:rsidR="0041639F">
              <w:rPr>
                <w:rFonts w:asciiTheme="minorHAnsi" w:hAnsiTheme="minorHAnsi" w:cstheme="minorHAnsi"/>
                <w:sz w:val="20"/>
                <w:szCs w:val="20"/>
              </w:rPr>
              <w:t>lity</w:t>
            </w:r>
            <w:r w:rsidRPr="00D56170">
              <w:rPr>
                <w:rFonts w:asciiTheme="minorHAnsi" w:hAnsiTheme="minorHAnsi" w:cstheme="minorHAnsi"/>
                <w:sz w:val="20"/>
                <w:szCs w:val="20"/>
              </w:rPr>
              <w:t>, obtain quotes and book</w:t>
            </w:r>
          </w:p>
          <w:p w14:paraId="6B6942E4" w14:textId="55C3985C" w:rsidR="00C80DBC" w:rsidRPr="00D16BD4" w:rsidRDefault="006225F3" w:rsidP="000C690C">
            <w:pPr>
              <w:pStyle w:val="ListParagraph"/>
              <w:numPr>
                <w:ilvl w:val="0"/>
                <w:numId w:val="2"/>
              </w:numPr>
              <w:snapToGrid w:val="0"/>
              <w:spacing w:before="60" w:after="60"/>
              <w:rPr>
                <w:rFonts w:asciiTheme="minorHAnsi" w:hAnsiTheme="minorHAnsi" w:cstheme="minorHAnsi"/>
                <w:i/>
                <w:iCs/>
                <w:sz w:val="20"/>
                <w:szCs w:val="20"/>
              </w:rPr>
            </w:pPr>
            <w:hyperlink r:id="rId19" w:history="1">
              <w:r w:rsidR="00C80DBC" w:rsidRPr="00D16BD4">
                <w:rPr>
                  <w:rStyle w:val="Hyperlink"/>
                  <w:rFonts w:asciiTheme="minorHAnsi" w:hAnsiTheme="minorHAnsi" w:cstheme="minorHAnsi"/>
                  <w:sz w:val="20"/>
                  <w:szCs w:val="20"/>
                </w:rPr>
                <w:t>private transport</w:t>
              </w:r>
            </w:hyperlink>
            <w:r w:rsidR="00D16BD4" w:rsidRPr="00D16BD4">
              <w:rPr>
                <w:rFonts w:asciiTheme="minorHAnsi" w:hAnsiTheme="minorHAnsi" w:cstheme="minorHAnsi"/>
                <w:sz w:val="20"/>
                <w:szCs w:val="20"/>
              </w:rPr>
              <w:t xml:space="preserve"> </w:t>
            </w:r>
            <w:r w:rsidR="00C80DBC" w:rsidRPr="00D16BD4">
              <w:rPr>
                <w:rFonts w:asciiTheme="minorHAnsi" w:hAnsiTheme="minorHAnsi" w:cstheme="minorHAnsi"/>
                <w:i/>
                <w:iCs/>
                <w:sz w:val="20"/>
                <w:szCs w:val="20"/>
              </w:rPr>
              <w:t>(</w:t>
            </w:r>
            <w:r w:rsidR="007619DD" w:rsidRPr="00D16BD4">
              <w:rPr>
                <w:rFonts w:asciiTheme="minorHAnsi" w:hAnsiTheme="minorHAnsi" w:cstheme="minorHAnsi"/>
                <w:i/>
                <w:iCs/>
                <w:sz w:val="20"/>
                <w:szCs w:val="20"/>
              </w:rPr>
              <w:t xml:space="preserve">State school </w:t>
            </w:r>
            <w:r w:rsidR="0041639F" w:rsidRPr="00D16BD4">
              <w:rPr>
                <w:rFonts w:asciiTheme="minorHAnsi" w:hAnsiTheme="minorHAnsi" w:cstheme="minorHAnsi"/>
                <w:i/>
                <w:iCs/>
                <w:sz w:val="20"/>
                <w:szCs w:val="20"/>
              </w:rPr>
              <w:t>only</w:t>
            </w:r>
            <w:r w:rsidR="00C80DBC" w:rsidRPr="00D16BD4">
              <w:rPr>
                <w:rFonts w:asciiTheme="minorHAnsi" w:hAnsiTheme="minorHAnsi" w:cstheme="minorHAnsi"/>
                <w:i/>
                <w:iCs/>
                <w:sz w:val="20"/>
                <w:szCs w:val="20"/>
              </w:rPr>
              <w:t>)</w:t>
            </w:r>
          </w:p>
          <w:p w14:paraId="75CFE458" w14:textId="0227F90D" w:rsidR="00C80DBC" w:rsidRPr="00D56170" w:rsidRDefault="00C80DBC" w:rsidP="00B16AA0">
            <w:pPr>
              <w:pStyle w:val="ListParagraph"/>
              <w:numPr>
                <w:ilvl w:val="0"/>
                <w:numId w:val="2"/>
              </w:numPr>
              <w:snapToGrid w:val="0"/>
              <w:spacing w:before="60" w:after="60"/>
              <w:rPr>
                <w:rFonts w:asciiTheme="minorHAnsi" w:hAnsiTheme="minorHAnsi" w:cstheme="minorHAnsi"/>
                <w:sz w:val="20"/>
                <w:szCs w:val="20"/>
              </w:rPr>
            </w:pPr>
            <w:r w:rsidRPr="00D56170">
              <w:rPr>
                <w:rFonts w:asciiTheme="minorHAnsi" w:hAnsiTheme="minorHAnsi" w:cstheme="minorHAnsi"/>
                <w:sz w:val="20"/>
                <w:szCs w:val="20"/>
              </w:rPr>
              <w:t>Flights availability, costs, booking</w:t>
            </w:r>
          </w:p>
        </w:tc>
        <w:tc>
          <w:tcPr>
            <w:tcW w:w="1275" w:type="dxa"/>
            <w:shd w:val="clear" w:color="auto" w:fill="E2EFD9" w:themeFill="accent6" w:themeFillTint="33"/>
          </w:tcPr>
          <w:p w14:paraId="4377EAB2" w14:textId="77777777" w:rsidR="00C80DBC" w:rsidRPr="00D56170" w:rsidRDefault="00C80DBC" w:rsidP="00B92666">
            <w:pPr>
              <w:snapToGrid w:val="0"/>
              <w:spacing w:before="60" w:after="60"/>
              <w:rPr>
                <w:rFonts w:cstheme="minorHAnsi"/>
                <w:sz w:val="20"/>
                <w:szCs w:val="20"/>
              </w:rPr>
            </w:pPr>
          </w:p>
        </w:tc>
      </w:tr>
      <w:tr w:rsidR="007322ED" w:rsidRPr="00D56170" w14:paraId="569F227A" w14:textId="77777777" w:rsidTr="00D16BD4">
        <w:trPr>
          <w:trHeight w:val="1514"/>
        </w:trPr>
        <w:tc>
          <w:tcPr>
            <w:tcW w:w="1208" w:type="dxa"/>
            <w:vMerge/>
            <w:shd w:val="clear" w:color="auto" w:fill="E2EFD9" w:themeFill="accent6" w:themeFillTint="33"/>
          </w:tcPr>
          <w:p w14:paraId="47C97EDD" w14:textId="77777777" w:rsidR="007322ED" w:rsidRPr="00D56170" w:rsidRDefault="007322ED" w:rsidP="00B92666">
            <w:pPr>
              <w:snapToGrid w:val="0"/>
              <w:spacing w:before="60" w:after="60"/>
              <w:rPr>
                <w:rFonts w:cstheme="minorHAnsi"/>
                <w:sz w:val="20"/>
                <w:szCs w:val="20"/>
              </w:rPr>
            </w:pPr>
          </w:p>
        </w:tc>
        <w:tc>
          <w:tcPr>
            <w:tcW w:w="8290" w:type="dxa"/>
            <w:gridSpan w:val="2"/>
            <w:shd w:val="clear" w:color="auto" w:fill="E2EFD9" w:themeFill="accent6" w:themeFillTint="33"/>
          </w:tcPr>
          <w:p w14:paraId="34989D18" w14:textId="7AA00162" w:rsidR="007322ED" w:rsidRDefault="007322ED" w:rsidP="00B92666">
            <w:pPr>
              <w:snapToGrid w:val="0"/>
              <w:spacing w:before="60" w:after="60"/>
              <w:rPr>
                <w:rStyle w:val="Hyperlink"/>
                <w:rFonts w:cstheme="minorHAnsi"/>
                <w:sz w:val="20"/>
                <w:szCs w:val="20"/>
              </w:rPr>
            </w:pPr>
            <w:r w:rsidRPr="00D56170">
              <w:rPr>
                <w:rFonts w:cstheme="minorHAnsi"/>
                <w:sz w:val="20"/>
                <w:szCs w:val="20"/>
              </w:rPr>
              <w:t xml:space="preserve">Review </w:t>
            </w:r>
            <w:hyperlink r:id="rId20" w:history="1">
              <w:r w:rsidRPr="00D16BD4">
                <w:rPr>
                  <w:rStyle w:val="Hyperlink"/>
                  <w:rFonts w:cstheme="minorHAnsi"/>
                  <w:sz w:val="20"/>
                  <w:szCs w:val="20"/>
                </w:rPr>
                <w:t>TEEC camp fees and charges</w:t>
              </w:r>
            </w:hyperlink>
            <w:r w:rsidR="00B25FFA">
              <w:rPr>
                <w:rFonts w:cstheme="minorHAnsi"/>
                <w:sz w:val="20"/>
                <w:szCs w:val="20"/>
              </w:rPr>
              <w:t xml:space="preserve"> - </w:t>
            </w:r>
            <w:r w:rsidR="00B25FFA" w:rsidRPr="00B25FFA">
              <w:rPr>
                <w:rFonts w:cstheme="minorHAnsi"/>
                <w:sz w:val="20"/>
                <w:szCs w:val="20"/>
              </w:rPr>
              <w:t>For 3/4/5 days camp package the cost includes meals, activities and accommodation</w:t>
            </w:r>
            <w:r w:rsidR="00B25FFA">
              <w:rPr>
                <w:rFonts w:cstheme="minorHAnsi"/>
                <w:sz w:val="20"/>
                <w:szCs w:val="20"/>
              </w:rPr>
              <w:t xml:space="preserve"> </w:t>
            </w:r>
          </w:p>
          <w:p w14:paraId="0D9BF22D" w14:textId="77777777" w:rsidR="00B25FFA" w:rsidRDefault="00B25FFA" w:rsidP="00B92666">
            <w:pPr>
              <w:snapToGrid w:val="0"/>
              <w:spacing w:before="60" w:after="60"/>
              <w:rPr>
                <w:rStyle w:val="Hyperlink"/>
                <w:rFonts w:cstheme="minorHAnsi"/>
                <w:i/>
                <w:iCs/>
                <w:color w:val="auto"/>
                <w:sz w:val="20"/>
                <w:szCs w:val="20"/>
                <w:u w:val="none"/>
              </w:rPr>
            </w:pPr>
          </w:p>
          <w:p w14:paraId="1814D25C" w14:textId="4B03943E" w:rsidR="007322ED" w:rsidRPr="00D56170" w:rsidRDefault="006225F3" w:rsidP="00710D20">
            <w:pPr>
              <w:snapToGrid w:val="0"/>
              <w:spacing w:before="60" w:after="60"/>
              <w:rPr>
                <w:rFonts w:cstheme="minorHAnsi"/>
                <w:sz w:val="20"/>
                <w:szCs w:val="20"/>
              </w:rPr>
            </w:pPr>
            <w:hyperlink r:id="rId21" w:history="1">
              <w:r w:rsidR="00B25FFA" w:rsidRPr="00D16BD4">
                <w:rPr>
                  <w:rStyle w:val="Hyperlink"/>
                  <w:rFonts w:cstheme="minorHAnsi"/>
                  <w:i/>
                  <w:iCs/>
                  <w:sz w:val="20"/>
                  <w:szCs w:val="20"/>
                </w:rPr>
                <w:t>Bat Talk / Gone Buggo</w:t>
              </w:r>
            </w:hyperlink>
            <w:r w:rsidR="00B25FFA" w:rsidRPr="00B25FFA">
              <w:rPr>
                <w:rStyle w:val="Hyperlink"/>
                <w:rFonts w:cstheme="minorHAnsi"/>
                <w:i/>
                <w:iCs/>
                <w:color w:val="auto"/>
                <w:sz w:val="20"/>
                <w:szCs w:val="20"/>
                <w:u w:val="none"/>
              </w:rPr>
              <w:t xml:space="preserve"> </w:t>
            </w:r>
            <w:r w:rsidR="00B25FFA">
              <w:rPr>
                <w:rStyle w:val="Hyperlink"/>
                <w:rFonts w:cstheme="minorHAnsi"/>
                <w:i/>
                <w:iCs/>
                <w:color w:val="auto"/>
                <w:sz w:val="20"/>
                <w:szCs w:val="20"/>
                <w:u w:val="none"/>
              </w:rPr>
              <w:t>–</w:t>
            </w:r>
            <w:r w:rsidR="00B25FFA" w:rsidRPr="00B25FFA">
              <w:rPr>
                <w:rStyle w:val="Hyperlink"/>
                <w:rFonts w:cstheme="minorHAnsi"/>
                <w:i/>
                <w:iCs/>
                <w:color w:val="auto"/>
                <w:sz w:val="20"/>
                <w:szCs w:val="20"/>
                <w:u w:val="none"/>
              </w:rPr>
              <w:t xml:space="preserve"> are</w:t>
            </w:r>
            <w:r w:rsidR="00B25FFA">
              <w:rPr>
                <w:rStyle w:val="Hyperlink"/>
                <w:rFonts w:cstheme="minorHAnsi"/>
                <w:i/>
                <w:iCs/>
                <w:color w:val="auto"/>
                <w:sz w:val="20"/>
                <w:szCs w:val="20"/>
                <w:u w:val="none"/>
              </w:rPr>
              <w:t xml:space="preserve"> optional</w:t>
            </w:r>
            <w:r w:rsidR="00B25FFA" w:rsidRPr="00B25FFA">
              <w:rPr>
                <w:rStyle w:val="Hyperlink"/>
                <w:rFonts w:cstheme="minorHAnsi"/>
                <w:i/>
                <w:iCs/>
                <w:color w:val="auto"/>
                <w:sz w:val="20"/>
                <w:szCs w:val="20"/>
                <w:u w:val="none"/>
              </w:rPr>
              <w:t xml:space="preserve"> night activities that are run by external </w:t>
            </w:r>
            <w:r w:rsidR="009F5B13">
              <w:rPr>
                <w:rStyle w:val="Hyperlink"/>
                <w:rFonts w:cstheme="minorHAnsi"/>
                <w:i/>
                <w:iCs/>
                <w:color w:val="auto"/>
                <w:sz w:val="20"/>
                <w:szCs w:val="20"/>
                <w:u w:val="none"/>
              </w:rPr>
              <w:t>people</w:t>
            </w:r>
            <w:r w:rsidR="00B25FFA" w:rsidRPr="00B25FFA">
              <w:rPr>
                <w:rStyle w:val="Hyperlink"/>
                <w:rFonts w:cstheme="minorHAnsi"/>
                <w:i/>
                <w:iCs/>
                <w:color w:val="auto"/>
                <w:sz w:val="20"/>
                <w:szCs w:val="20"/>
                <w:u w:val="none"/>
              </w:rPr>
              <w:t xml:space="preserve"> that can be booked </w:t>
            </w:r>
            <w:r w:rsidR="009F5B13">
              <w:rPr>
                <w:rStyle w:val="Hyperlink"/>
                <w:rFonts w:cstheme="minorHAnsi"/>
                <w:i/>
                <w:iCs/>
                <w:color w:val="auto"/>
                <w:sz w:val="20"/>
                <w:szCs w:val="20"/>
                <w:u w:val="none"/>
              </w:rPr>
              <w:t xml:space="preserve">via </w:t>
            </w:r>
            <w:r w:rsidR="00B25FFA" w:rsidRPr="00B25FFA">
              <w:rPr>
                <w:rStyle w:val="Hyperlink"/>
                <w:rFonts w:cstheme="minorHAnsi"/>
                <w:i/>
                <w:iCs/>
                <w:color w:val="auto"/>
                <w:sz w:val="20"/>
                <w:szCs w:val="20"/>
                <w:u w:val="none"/>
              </w:rPr>
              <w:t>your TEEC camp coordinato</w:t>
            </w:r>
            <w:r w:rsidR="00D16BD4">
              <w:rPr>
                <w:rStyle w:val="Hyperlink"/>
                <w:rFonts w:cstheme="minorHAnsi"/>
                <w:i/>
                <w:iCs/>
                <w:color w:val="auto"/>
                <w:sz w:val="20"/>
                <w:szCs w:val="20"/>
                <w:u w:val="none"/>
              </w:rPr>
              <w:t>r</w:t>
            </w:r>
            <w:r w:rsidR="00710D20">
              <w:rPr>
                <w:rStyle w:val="Hyperlink"/>
                <w:rFonts w:cstheme="minorHAnsi"/>
                <w:i/>
                <w:iCs/>
                <w:color w:val="auto"/>
                <w:sz w:val="20"/>
                <w:szCs w:val="20"/>
                <w:u w:val="none"/>
              </w:rPr>
              <w:t>.  For more information visit</w:t>
            </w:r>
            <w:r w:rsidR="00D16BD4">
              <w:rPr>
                <w:rStyle w:val="Hyperlink"/>
                <w:rFonts w:cstheme="minorHAnsi"/>
                <w:i/>
                <w:iCs/>
                <w:color w:val="auto"/>
                <w:sz w:val="20"/>
                <w:szCs w:val="20"/>
                <w:u w:val="none"/>
              </w:rPr>
              <w:t>.</w:t>
            </w:r>
          </w:p>
        </w:tc>
        <w:tc>
          <w:tcPr>
            <w:tcW w:w="1275" w:type="dxa"/>
            <w:shd w:val="clear" w:color="auto" w:fill="E2EFD9" w:themeFill="accent6" w:themeFillTint="33"/>
          </w:tcPr>
          <w:p w14:paraId="71D6C060" w14:textId="77777777" w:rsidR="007322ED" w:rsidRPr="00D56170" w:rsidRDefault="007322ED" w:rsidP="00B92666">
            <w:pPr>
              <w:snapToGrid w:val="0"/>
              <w:spacing w:before="60" w:after="60"/>
              <w:rPr>
                <w:rFonts w:cstheme="minorHAnsi"/>
                <w:sz w:val="20"/>
                <w:szCs w:val="20"/>
              </w:rPr>
            </w:pPr>
          </w:p>
        </w:tc>
      </w:tr>
      <w:tr w:rsidR="00C80DBC" w:rsidRPr="00D56170" w14:paraId="3ED9048B" w14:textId="77777777" w:rsidTr="00811702">
        <w:tc>
          <w:tcPr>
            <w:tcW w:w="1208" w:type="dxa"/>
            <w:vMerge/>
            <w:shd w:val="clear" w:color="auto" w:fill="E2EFD9" w:themeFill="accent6" w:themeFillTint="33"/>
          </w:tcPr>
          <w:p w14:paraId="257A8732" w14:textId="77777777" w:rsidR="00C80DBC" w:rsidRPr="00D56170" w:rsidRDefault="00C80DBC" w:rsidP="00B92666">
            <w:pPr>
              <w:snapToGrid w:val="0"/>
              <w:spacing w:before="60" w:after="60"/>
              <w:rPr>
                <w:rFonts w:cstheme="minorHAnsi"/>
                <w:sz w:val="20"/>
                <w:szCs w:val="20"/>
              </w:rPr>
            </w:pPr>
          </w:p>
        </w:tc>
        <w:tc>
          <w:tcPr>
            <w:tcW w:w="8290" w:type="dxa"/>
            <w:gridSpan w:val="2"/>
            <w:shd w:val="clear" w:color="auto" w:fill="E2EFD9" w:themeFill="accent6" w:themeFillTint="33"/>
          </w:tcPr>
          <w:p w14:paraId="438A0630" w14:textId="5249F06A" w:rsidR="00C80DBC" w:rsidRPr="00D56170" w:rsidRDefault="00C80DBC" w:rsidP="00B92666">
            <w:pPr>
              <w:snapToGrid w:val="0"/>
              <w:spacing w:before="60" w:after="60"/>
              <w:rPr>
                <w:rFonts w:cstheme="minorHAnsi"/>
                <w:sz w:val="20"/>
                <w:szCs w:val="20"/>
              </w:rPr>
            </w:pPr>
            <w:r w:rsidRPr="00D16BD4">
              <w:rPr>
                <w:rFonts w:cstheme="minorHAnsi"/>
                <w:sz w:val="20"/>
                <w:szCs w:val="20"/>
              </w:rPr>
              <w:t>Consider which curriculum programs you would like to participate in</w:t>
            </w:r>
          </w:p>
          <w:p w14:paraId="7998E9A5" w14:textId="007B2DBD" w:rsidR="00C80DBC" w:rsidRPr="00D56170" w:rsidRDefault="006225F3" w:rsidP="00B92666">
            <w:pPr>
              <w:snapToGrid w:val="0"/>
              <w:spacing w:before="60" w:after="60"/>
              <w:rPr>
                <w:rFonts w:cstheme="minorHAnsi"/>
                <w:sz w:val="20"/>
                <w:szCs w:val="20"/>
              </w:rPr>
            </w:pPr>
            <w:hyperlink r:id="rId22" w:history="1">
              <w:r w:rsidR="00C80DBC" w:rsidRPr="00D56170">
                <w:rPr>
                  <w:rStyle w:val="Hyperlink"/>
                  <w:rFonts w:cstheme="minorHAnsi"/>
                  <w:sz w:val="20"/>
                  <w:szCs w:val="20"/>
                </w:rPr>
                <w:t>https://tinarooeec.eq.edu.au/curriculum</w:t>
              </w:r>
            </w:hyperlink>
          </w:p>
          <w:p w14:paraId="54AEAD6B" w14:textId="77777777" w:rsidR="00C80DBC" w:rsidRDefault="006225F3" w:rsidP="00734480">
            <w:pPr>
              <w:snapToGrid w:val="0"/>
              <w:spacing w:before="60" w:after="60"/>
              <w:rPr>
                <w:rFonts w:cstheme="minorHAnsi"/>
                <w:sz w:val="20"/>
                <w:szCs w:val="20"/>
              </w:rPr>
            </w:pPr>
            <w:hyperlink r:id="rId23" w:history="1">
              <w:r w:rsidR="00C80DBC" w:rsidRPr="00D56170">
                <w:rPr>
                  <w:rStyle w:val="Hyperlink"/>
                  <w:rFonts w:cstheme="minorHAnsi"/>
                  <w:sz w:val="20"/>
                  <w:szCs w:val="20"/>
                </w:rPr>
                <w:t>https://tinarooeec.eq.edu.au/programs</w:t>
              </w:r>
            </w:hyperlink>
            <w:r w:rsidR="00C80DBC" w:rsidRPr="00D56170">
              <w:rPr>
                <w:rFonts w:cstheme="minorHAnsi"/>
                <w:sz w:val="20"/>
                <w:szCs w:val="20"/>
              </w:rPr>
              <w:t xml:space="preserve"> </w:t>
            </w:r>
          </w:p>
          <w:p w14:paraId="0CC3711C" w14:textId="77777777" w:rsidR="00D16BD4" w:rsidRDefault="00D16BD4" w:rsidP="00710D20">
            <w:pPr>
              <w:snapToGrid w:val="0"/>
              <w:spacing w:before="60" w:after="60"/>
              <w:rPr>
                <w:rFonts w:cstheme="minorHAnsi"/>
                <w:sz w:val="20"/>
                <w:szCs w:val="20"/>
              </w:rPr>
            </w:pPr>
          </w:p>
          <w:p w14:paraId="68A154B1" w14:textId="5CD29262" w:rsidR="00710D20" w:rsidRPr="00D56170" w:rsidRDefault="00710D20" w:rsidP="00D16BD4">
            <w:pPr>
              <w:snapToGrid w:val="0"/>
              <w:spacing w:before="60" w:after="60"/>
              <w:rPr>
                <w:rFonts w:cstheme="minorHAnsi"/>
                <w:sz w:val="20"/>
                <w:szCs w:val="20"/>
              </w:rPr>
            </w:pPr>
            <w:r w:rsidRPr="00D16BD4">
              <w:rPr>
                <w:rFonts w:cstheme="minorHAnsi"/>
                <w:sz w:val="20"/>
                <w:szCs w:val="20"/>
              </w:rPr>
              <w:t xml:space="preserve">Consider implications for </w:t>
            </w:r>
            <w:hyperlink r:id="rId24" w:history="1">
              <w:r w:rsidR="00D16BD4" w:rsidRPr="00D16BD4">
                <w:rPr>
                  <w:rStyle w:val="Hyperlink"/>
                  <w:rFonts w:cstheme="minorHAnsi"/>
                  <w:sz w:val="20"/>
                  <w:szCs w:val="20"/>
                </w:rPr>
                <w:t>S</w:t>
              </w:r>
              <w:r w:rsidRPr="00D16BD4">
                <w:rPr>
                  <w:rStyle w:val="Hyperlink"/>
                  <w:rFonts w:cstheme="minorHAnsi"/>
                  <w:sz w:val="20"/>
                  <w:szCs w:val="20"/>
                </w:rPr>
                <w:t xml:space="preserve">tudents with </w:t>
              </w:r>
              <w:r w:rsidR="00D16BD4" w:rsidRPr="00D16BD4">
                <w:rPr>
                  <w:rStyle w:val="Hyperlink"/>
                  <w:rFonts w:cstheme="minorHAnsi"/>
                  <w:sz w:val="20"/>
                  <w:szCs w:val="20"/>
                </w:rPr>
                <w:t>S</w:t>
              </w:r>
              <w:r w:rsidRPr="00D16BD4">
                <w:rPr>
                  <w:rStyle w:val="Hyperlink"/>
                  <w:rFonts w:cstheme="minorHAnsi"/>
                  <w:sz w:val="20"/>
                  <w:szCs w:val="20"/>
                </w:rPr>
                <w:t xml:space="preserve">pecial </w:t>
              </w:r>
              <w:r w:rsidR="00D16BD4" w:rsidRPr="00D16BD4">
                <w:rPr>
                  <w:rStyle w:val="Hyperlink"/>
                  <w:rFonts w:cstheme="minorHAnsi"/>
                  <w:sz w:val="20"/>
                  <w:szCs w:val="20"/>
                </w:rPr>
                <w:t>N</w:t>
              </w:r>
              <w:r w:rsidRPr="00D16BD4">
                <w:rPr>
                  <w:rStyle w:val="Hyperlink"/>
                  <w:rFonts w:cstheme="minorHAnsi"/>
                  <w:sz w:val="20"/>
                  <w:szCs w:val="20"/>
                </w:rPr>
                <w:t>eeds</w:t>
              </w:r>
            </w:hyperlink>
            <w:r w:rsidRPr="00D16BD4">
              <w:rPr>
                <w:rFonts w:cstheme="minorHAnsi"/>
                <w:sz w:val="20"/>
                <w:szCs w:val="20"/>
              </w:rPr>
              <w:t xml:space="preserve"> (accessibility, behaviour/supervision, medications, and timetable). Contact relevant staff in your school for support if needed</w:t>
            </w:r>
            <w:r w:rsidR="00D16BD4">
              <w:rPr>
                <w:rFonts w:cstheme="minorHAnsi"/>
                <w:sz w:val="20"/>
                <w:szCs w:val="20"/>
              </w:rPr>
              <w:t>.</w:t>
            </w:r>
          </w:p>
        </w:tc>
        <w:tc>
          <w:tcPr>
            <w:tcW w:w="1275" w:type="dxa"/>
            <w:shd w:val="clear" w:color="auto" w:fill="E2EFD9" w:themeFill="accent6" w:themeFillTint="33"/>
          </w:tcPr>
          <w:p w14:paraId="103AE7BD" w14:textId="77777777" w:rsidR="00C80DBC" w:rsidRPr="00D56170" w:rsidRDefault="00C80DBC" w:rsidP="00B92666">
            <w:pPr>
              <w:snapToGrid w:val="0"/>
              <w:spacing w:before="60" w:after="60"/>
              <w:rPr>
                <w:rFonts w:cstheme="minorHAnsi"/>
                <w:sz w:val="20"/>
                <w:szCs w:val="20"/>
              </w:rPr>
            </w:pPr>
          </w:p>
        </w:tc>
      </w:tr>
      <w:tr w:rsidR="00710D20" w:rsidRPr="00D56170" w14:paraId="47DB3CCC" w14:textId="77777777" w:rsidTr="00D16BD4">
        <w:trPr>
          <w:trHeight w:val="413"/>
        </w:trPr>
        <w:tc>
          <w:tcPr>
            <w:tcW w:w="1208" w:type="dxa"/>
            <w:vMerge/>
            <w:shd w:val="clear" w:color="auto" w:fill="E2EFD9" w:themeFill="accent6" w:themeFillTint="33"/>
          </w:tcPr>
          <w:p w14:paraId="3FEB88C5" w14:textId="77777777" w:rsidR="00710D20" w:rsidRPr="00D56170" w:rsidRDefault="00710D20" w:rsidP="00B92666">
            <w:pPr>
              <w:snapToGrid w:val="0"/>
              <w:spacing w:before="60" w:after="60"/>
              <w:rPr>
                <w:rFonts w:cstheme="minorHAnsi"/>
                <w:sz w:val="20"/>
                <w:szCs w:val="20"/>
              </w:rPr>
            </w:pPr>
          </w:p>
        </w:tc>
        <w:tc>
          <w:tcPr>
            <w:tcW w:w="8290" w:type="dxa"/>
            <w:gridSpan w:val="2"/>
            <w:shd w:val="clear" w:color="auto" w:fill="E2EFD9" w:themeFill="accent6" w:themeFillTint="33"/>
          </w:tcPr>
          <w:p w14:paraId="49EAC947" w14:textId="78F3353C" w:rsidR="00710D20" w:rsidRPr="00D56170" w:rsidRDefault="00710D20" w:rsidP="00D16BD4">
            <w:pPr>
              <w:snapToGrid w:val="0"/>
              <w:spacing w:before="60" w:after="60"/>
              <w:rPr>
                <w:rFonts w:cstheme="minorHAnsi"/>
                <w:sz w:val="20"/>
                <w:szCs w:val="20"/>
              </w:rPr>
            </w:pPr>
            <w:r w:rsidRPr="00D56170">
              <w:rPr>
                <w:rFonts w:cstheme="minorHAnsi"/>
                <w:sz w:val="20"/>
                <w:szCs w:val="20"/>
              </w:rPr>
              <w:t xml:space="preserve">Review relevant </w:t>
            </w:r>
            <w:hyperlink r:id="rId25" w:history="1">
              <w:r w:rsidR="00D16BD4" w:rsidRPr="00D16BD4">
                <w:rPr>
                  <w:rStyle w:val="Hyperlink"/>
                  <w:rFonts w:cstheme="minorHAnsi"/>
                  <w:sz w:val="20"/>
                  <w:szCs w:val="20"/>
                </w:rPr>
                <w:t>CARAs</w:t>
              </w:r>
            </w:hyperlink>
          </w:p>
        </w:tc>
        <w:tc>
          <w:tcPr>
            <w:tcW w:w="1275" w:type="dxa"/>
            <w:shd w:val="clear" w:color="auto" w:fill="E2EFD9" w:themeFill="accent6" w:themeFillTint="33"/>
          </w:tcPr>
          <w:p w14:paraId="4F388F38" w14:textId="77777777" w:rsidR="00710D20" w:rsidRPr="00D56170" w:rsidRDefault="00710D20" w:rsidP="00B92666">
            <w:pPr>
              <w:snapToGrid w:val="0"/>
              <w:spacing w:before="60" w:after="60"/>
              <w:rPr>
                <w:rFonts w:cstheme="minorHAnsi"/>
                <w:sz w:val="20"/>
                <w:szCs w:val="20"/>
              </w:rPr>
            </w:pPr>
          </w:p>
        </w:tc>
      </w:tr>
      <w:tr w:rsidR="009F5B13" w:rsidRPr="00D56170" w14:paraId="219B5504" w14:textId="77777777" w:rsidTr="00AF7CA4">
        <w:trPr>
          <w:trHeight w:val="2829"/>
        </w:trPr>
        <w:tc>
          <w:tcPr>
            <w:tcW w:w="1208" w:type="dxa"/>
            <w:vMerge/>
            <w:shd w:val="clear" w:color="auto" w:fill="E2EFD9" w:themeFill="accent6" w:themeFillTint="33"/>
          </w:tcPr>
          <w:p w14:paraId="0E4663E4" w14:textId="77777777" w:rsidR="009F5B13" w:rsidRPr="00D56170" w:rsidRDefault="009F5B13" w:rsidP="00B92666">
            <w:pPr>
              <w:snapToGrid w:val="0"/>
              <w:spacing w:before="60" w:after="60"/>
              <w:rPr>
                <w:rFonts w:cstheme="minorHAnsi"/>
                <w:sz w:val="20"/>
                <w:szCs w:val="20"/>
              </w:rPr>
            </w:pPr>
          </w:p>
        </w:tc>
        <w:tc>
          <w:tcPr>
            <w:tcW w:w="8290" w:type="dxa"/>
            <w:gridSpan w:val="2"/>
            <w:shd w:val="clear" w:color="auto" w:fill="E2EFD9" w:themeFill="accent6" w:themeFillTint="33"/>
          </w:tcPr>
          <w:p w14:paraId="6CB3534A" w14:textId="0114C8B1" w:rsidR="009F5B13" w:rsidRDefault="006225F3" w:rsidP="007E5DD0">
            <w:pPr>
              <w:snapToGrid w:val="0"/>
              <w:spacing w:before="60" w:after="60"/>
              <w:rPr>
                <w:rFonts w:cstheme="minorHAnsi"/>
                <w:sz w:val="20"/>
                <w:szCs w:val="20"/>
              </w:rPr>
            </w:pPr>
            <w:hyperlink r:id="rId26" w:history="1">
              <w:r w:rsidR="009F5B13" w:rsidRPr="00AF7CA4">
                <w:rPr>
                  <w:rStyle w:val="Hyperlink"/>
                  <w:rFonts w:cstheme="minorHAnsi"/>
                  <w:sz w:val="20"/>
                  <w:szCs w:val="20"/>
                </w:rPr>
                <w:t>Catering</w:t>
              </w:r>
            </w:hyperlink>
          </w:p>
          <w:p w14:paraId="6D00CB58" w14:textId="223BCC12" w:rsidR="009F5B13" w:rsidRDefault="009F5B13" w:rsidP="007E5DD0">
            <w:pPr>
              <w:snapToGrid w:val="0"/>
              <w:spacing w:before="60" w:after="60"/>
              <w:rPr>
                <w:rFonts w:cstheme="minorHAnsi"/>
                <w:sz w:val="20"/>
                <w:szCs w:val="20"/>
              </w:rPr>
            </w:pPr>
            <w:r>
              <w:rPr>
                <w:rFonts w:cstheme="minorHAnsi"/>
                <w:sz w:val="20"/>
                <w:szCs w:val="20"/>
              </w:rPr>
              <w:t xml:space="preserve">Camp meals are fully catered by our Kitchen Team. </w:t>
            </w:r>
            <w:r w:rsidRPr="009F5B13">
              <w:rPr>
                <w:rFonts w:cstheme="minorHAnsi"/>
                <w:sz w:val="20"/>
                <w:szCs w:val="20"/>
              </w:rPr>
              <w:t>For 3/4/5 days camp meals included in the package are from first day lunch to last day lunch</w:t>
            </w:r>
            <w:r>
              <w:rPr>
                <w:rFonts w:cstheme="minorHAnsi"/>
                <w:sz w:val="20"/>
                <w:szCs w:val="20"/>
              </w:rPr>
              <w:t xml:space="preserve"> to the last day lunch.</w:t>
            </w:r>
          </w:p>
          <w:p w14:paraId="1B6882D2" w14:textId="59DF1AA1" w:rsidR="009F5B13" w:rsidRPr="00D56170" w:rsidRDefault="009F5B13" w:rsidP="007E5DD0">
            <w:pPr>
              <w:snapToGrid w:val="0"/>
              <w:spacing w:before="60" w:after="60"/>
              <w:rPr>
                <w:rFonts w:cstheme="minorHAnsi"/>
                <w:sz w:val="20"/>
                <w:szCs w:val="20"/>
              </w:rPr>
            </w:pPr>
            <w:r w:rsidRPr="009F5B13">
              <w:rPr>
                <w:rFonts w:cstheme="minorHAnsi"/>
                <w:sz w:val="20"/>
                <w:szCs w:val="20"/>
              </w:rPr>
              <w:t xml:space="preserve">Day visit </w:t>
            </w:r>
            <w:r>
              <w:rPr>
                <w:rFonts w:cstheme="minorHAnsi"/>
                <w:sz w:val="20"/>
                <w:szCs w:val="20"/>
              </w:rPr>
              <w:t>costs</w:t>
            </w:r>
            <w:r w:rsidRPr="009F5B13">
              <w:rPr>
                <w:rFonts w:cstheme="minorHAnsi"/>
                <w:sz w:val="20"/>
                <w:szCs w:val="20"/>
              </w:rPr>
              <w:t xml:space="preserve"> do not include meals. If lunch is required which include</w:t>
            </w:r>
            <w:r>
              <w:rPr>
                <w:rFonts w:cstheme="minorHAnsi"/>
                <w:sz w:val="20"/>
                <w:szCs w:val="20"/>
              </w:rPr>
              <w:t>s</w:t>
            </w:r>
            <w:r w:rsidRPr="009F5B13">
              <w:rPr>
                <w:rFonts w:cstheme="minorHAnsi"/>
                <w:sz w:val="20"/>
                <w:szCs w:val="20"/>
              </w:rPr>
              <w:t xml:space="preserve"> afternoon tea, please discuss with </w:t>
            </w:r>
            <w:r>
              <w:rPr>
                <w:rFonts w:cstheme="minorHAnsi"/>
                <w:sz w:val="20"/>
                <w:szCs w:val="20"/>
              </w:rPr>
              <w:t>your TEEC camp coordinator</w:t>
            </w:r>
            <w:r w:rsidRPr="009F5B13">
              <w:rPr>
                <w:rFonts w:cstheme="minorHAnsi"/>
                <w:sz w:val="20"/>
                <w:szCs w:val="20"/>
              </w:rPr>
              <w:t>.</w:t>
            </w:r>
          </w:p>
          <w:p w14:paraId="2CB68CEE" w14:textId="77777777" w:rsidR="009F5B13" w:rsidRDefault="009F5B13" w:rsidP="007E5DD0">
            <w:pPr>
              <w:snapToGrid w:val="0"/>
              <w:spacing w:before="60" w:after="60"/>
              <w:rPr>
                <w:rFonts w:cstheme="minorHAnsi"/>
                <w:sz w:val="20"/>
                <w:szCs w:val="20"/>
              </w:rPr>
            </w:pPr>
          </w:p>
          <w:p w14:paraId="3D72C7AB" w14:textId="488AA932" w:rsidR="009F5B13" w:rsidRPr="00D56170" w:rsidRDefault="009F5B13" w:rsidP="009F5B13">
            <w:pPr>
              <w:snapToGrid w:val="0"/>
              <w:spacing w:before="60" w:after="60"/>
              <w:rPr>
                <w:rFonts w:cstheme="minorHAnsi"/>
                <w:sz w:val="20"/>
                <w:szCs w:val="20"/>
              </w:rPr>
            </w:pPr>
            <w:r w:rsidRPr="009F5B13">
              <w:rPr>
                <w:rFonts w:cstheme="minorHAnsi"/>
                <w:sz w:val="20"/>
                <w:szCs w:val="20"/>
              </w:rPr>
              <w:t>We can accommodate a wide range of dietary requirements, including allergies and intolerances</w:t>
            </w:r>
            <w:r>
              <w:rPr>
                <w:rFonts w:cstheme="minorHAnsi"/>
                <w:sz w:val="20"/>
                <w:szCs w:val="20"/>
              </w:rPr>
              <w:t xml:space="preserve">.  The camp weekly menu is planned once the schools have advised the dietary requirements of the students and adults. </w:t>
            </w:r>
            <w:r w:rsidRPr="00D56170">
              <w:rPr>
                <w:rFonts w:cstheme="minorHAnsi"/>
                <w:sz w:val="20"/>
                <w:szCs w:val="20"/>
              </w:rPr>
              <w:t xml:space="preserve">Please do not bring any additional food </w:t>
            </w:r>
            <w:r>
              <w:rPr>
                <w:rFonts w:cstheme="minorHAnsi"/>
                <w:sz w:val="20"/>
                <w:szCs w:val="20"/>
              </w:rPr>
              <w:t>unless this has been discussed with your TEEC camp coordinator.</w:t>
            </w:r>
          </w:p>
        </w:tc>
        <w:tc>
          <w:tcPr>
            <w:tcW w:w="1275" w:type="dxa"/>
            <w:shd w:val="clear" w:color="auto" w:fill="E2EFD9" w:themeFill="accent6" w:themeFillTint="33"/>
          </w:tcPr>
          <w:p w14:paraId="7762BA8B" w14:textId="77777777" w:rsidR="009F5B13" w:rsidRPr="00D56170" w:rsidRDefault="009F5B13" w:rsidP="00B92666">
            <w:pPr>
              <w:snapToGrid w:val="0"/>
              <w:spacing w:before="60" w:after="60"/>
              <w:rPr>
                <w:rFonts w:cstheme="minorHAnsi"/>
                <w:sz w:val="20"/>
                <w:szCs w:val="20"/>
              </w:rPr>
            </w:pPr>
          </w:p>
        </w:tc>
      </w:tr>
      <w:tr w:rsidR="006520BF" w:rsidRPr="00D56170" w14:paraId="694A9F41" w14:textId="77777777" w:rsidTr="00BB3CE7">
        <w:trPr>
          <w:trHeight w:val="703"/>
        </w:trPr>
        <w:tc>
          <w:tcPr>
            <w:tcW w:w="1208" w:type="dxa"/>
            <w:vMerge w:val="restart"/>
            <w:shd w:val="clear" w:color="auto" w:fill="FFFFFF" w:themeFill="background1"/>
            <w:vAlign w:val="center"/>
          </w:tcPr>
          <w:p w14:paraId="41B12100" w14:textId="77777777" w:rsidR="006520BF" w:rsidRPr="00D56170" w:rsidRDefault="006520BF" w:rsidP="00B92666">
            <w:pPr>
              <w:snapToGrid w:val="0"/>
              <w:spacing w:before="60" w:after="60"/>
              <w:jc w:val="center"/>
              <w:rPr>
                <w:rFonts w:cstheme="minorHAnsi"/>
                <w:sz w:val="20"/>
                <w:szCs w:val="20"/>
              </w:rPr>
            </w:pPr>
            <w:r w:rsidRPr="00D56170">
              <w:rPr>
                <w:rFonts w:cstheme="minorHAnsi"/>
                <w:sz w:val="20"/>
                <w:szCs w:val="20"/>
              </w:rPr>
              <w:t>10 Weeks Prior</w:t>
            </w:r>
          </w:p>
          <w:p w14:paraId="40CB3059" w14:textId="575DDF32" w:rsidR="006520BF" w:rsidRPr="00D56170" w:rsidRDefault="006520BF" w:rsidP="00B92666">
            <w:pPr>
              <w:snapToGrid w:val="0"/>
              <w:spacing w:before="60" w:after="60"/>
              <w:jc w:val="center"/>
              <w:rPr>
                <w:rFonts w:cstheme="minorHAnsi"/>
                <w:sz w:val="20"/>
                <w:szCs w:val="20"/>
              </w:rPr>
            </w:pPr>
          </w:p>
        </w:tc>
        <w:tc>
          <w:tcPr>
            <w:tcW w:w="8290" w:type="dxa"/>
            <w:gridSpan w:val="2"/>
            <w:shd w:val="clear" w:color="auto" w:fill="FFFFFF" w:themeFill="background1"/>
          </w:tcPr>
          <w:p w14:paraId="4E0A8FD6" w14:textId="541BB453" w:rsidR="006520BF" w:rsidRPr="00D56170" w:rsidRDefault="006520BF" w:rsidP="00B92666">
            <w:pPr>
              <w:snapToGrid w:val="0"/>
              <w:spacing w:before="60" w:after="60"/>
              <w:rPr>
                <w:rFonts w:cstheme="minorHAnsi"/>
                <w:sz w:val="20"/>
                <w:szCs w:val="20"/>
              </w:rPr>
            </w:pPr>
            <w:r w:rsidRPr="00D56170">
              <w:rPr>
                <w:rFonts w:cstheme="minorHAnsi"/>
                <w:sz w:val="20"/>
                <w:szCs w:val="20"/>
              </w:rPr>
              <w:t>Your TEEC camp</w:t>
            </w:r>
            <w:r w:rsidR="009F5B13">
              <w:rPr>
                <w:rFonts w:cstheme="minorHAnsi"/>
                <w:sz w:val="20"/>
                <w:szCs w:val="20"/>
              </w:rPr>
              <w:t xml:space="preserve"> c</w:t>
            </w:r>
            <w:r w:rsidRPr="00D56170">
              <w:rPr>
                <w:rFonts w:cstheme="minorHAnsi"/>
                <w:sz w:val="20"/>
                <w:szCs w:val="20"/>
              </w:rPr>
              <w:t>oordinator will make contact</w:t>
            </w:r>
            <w:r w:rsidR="00C20C4F">
              <w:rPr>
                <w:rFonts w:cstheme="minorHAnsi"/>
                <w:sz w:val="20"/>
                <w:szCs w:val="20"/>
              </w:rPr>
              <w:t xml:space="preserve"> via </w:t>
            </w:r>
            <w:r w:rsidR="00C20C4F" w:rsidRPr="006225F3">
              <w:rPr>
                <w:rFonts w:cstheme="minorHAnsi"/>
                <w:sz w:val="20"/>
                <w:szCs w:val="20"/>
              </w:rPr>
              <w:t>email to</w:t>
            </w:r>
            <w:r w:rsidR="006225F3" w:rsidRPr="006225F3">
              <w:rPr>
                <w:rFonts w:cstheme="minorHAnsi"/>
                <w:sz w:val="20"/>
                <w:szCs w:val="20"/>
              </w:rPr>
              <w:t xml:space="preserve"> assist you with any queries that you may have </w:t>
            </w:r>
            <w:r w:rsidR="00C20C4F" w:rsidRPr="006225F3">
              <w:rPr>
                <w:rFonts w:cstheme="minorHAnsi"/>
                <w:sz w:val="20"/>
                <w:szCs w:val="20"/>
              </w:rPr>
              <w:t>and</w:t>
            </w:r>
            <w:r w:rsidR="00C20C4F">
              <w:rPr>
                <w:rFonts w:cstheme="minorHAnsi"/>
                <w:sz w:val="20"/>
                <w:szCs w:val="20"/>
              </w:rPr>
              <w:t xml:space="preserve"> discuss your program</w:t>
            </w:r>
            <w:r w:rsidR="00BC207D">
              <w:rPr>
                <w:rFonts w:cstheme="minorHAnsi"/>
                <w:sz w:val="20"/>
                <w:szCs w:val="20"/>
              </w:rPr>
              <w:t>.</w:t>
            </w:r>
          </w:p>
        </w:tc>
        <w:tc>
          <w:tcPr>
            <w:tcW w:w="1275" w:type="dxa"/>
            <w:shd w:val="clear" w:color="auto" w:fill="FFFFFF" w:themeFill="background1"/>
          </w:tcPr>
          <w:p w14:paraId="063CE5DA" w14:textId="77777777" w:rsidR="006520BF" w:rsidRPr="00D56170" w:rsidRDefault="006520BF" w:rsidP="00B92666">
            <w:pPr>
              <w:snapToGrid w:val="0"/>
              <w:spacing w:before="60" w:after="60"/>
              <w:rPr>
                <w:rFonts w:cstheme="minorHAnsi"/>
                <w:sz w:val="20"/>
                <w:szCs w:val="20"/>
              </w:rPr>
            </w:pPr>
          </w:p>
        </w:tc>
      </w:tr>
      <w:tr w:rsidR="00BB3CE7" w:rsidRPr="00D56170" w14:paraId="577145E5" w14:textId="77777777" w:rsidTr="00335D42">
        <w:trPr>
          <w:trHeight w:val="912"/>
        </w:trPr>
        <w:tc>
          <w:tcPr>
            <w:tcW w:w="1208" w:type="dxa"/>
            <w:vMerge/>
            <w:shd w:val="clear" w:color="auto" w:fill="FFFFFF" w:themeFill="background1"/>
            <w:vAlign w:val="center"/>
          </w:tcPr>
          <w:p w14:paraId="526C1494" w14:textId="77777777" w:rsidR="00BB3CE7" w:rsidRPr="00D56170" w:rsidRDefault="00BB3CE7" w:rsidP="00B92666">
            <w:pPr>
              <w:snapToGrid w:val="0"/>
              <w:spacing w:before="60" w:after="60"/>
              <w:jc w:val="center"/>
              <w:rPr>
                <w:rFonts w:cstheme="minorHAnsi"/>
                <w:sz w:val="20"/>
                <w:szCs w:val="20"/>
              </w:rPr>
            </w:pPr>
          </w:p>
        </w:tc>
        <w:tc>
          <w:tcPr>
            <w:tcW w:w="8290" w:type="dxa"/>
            <w:gridSpan w:val="2"/>
            <w:shd w:val="clear" w:color="auto" w:fill="FFFFFF" w:themeFill="background1"/>
          </w:tcPr>
          <w:p w14:paraId="175E5DE4" w14:textId="27371E30" w:rsidR="00BB3CE7" w:rsidRPr="00D56170" w:rsidRDefault="00BB3CE7" w:rsidP="00BB3CE7">
            <w:pPr>
              <w:snapToGrid w:val="0"/>
              <w:spacing w:before="60" w:after="60"/>
              <w:rPr>
                <w:rFonts w:cstheme="minorHAnsi"/>
                <w:sz w:val="20"/>
                <w:szCs w:val="20"/>
              </w:rPr>
            </w:pPr>
            <w:r>
              <w:rPr>
                <w:rFonts w:cstheme="minorHAnsi"/>
                <w:sz w:val="20"/>
                <w:szCs w:val="20"/>
              </w:rPr>
              <w:t>Advise your TEEC camp coordinator if there are any changes to student attendance numbers from the original booking EOI process as per the booking conditions timelines</w:t>
            </w:r>
            <w:r w:rsidR="00C20C4F">
              <w:rPr>
                <w:rFonts w:cstheme="minorHAnsi"/>
                <w:sz w:val="20"/>
                <w:szCs w:val="20"/>
              </w:rPr>
              <w:t>.</w:t>
            </w:r>
          </w:p>
        </w:tc>
        <w:tc>
          <w:tcPr>
            <w:tcW w:w="1275" w:type="dxa"/>
            <w:shd w:val="clear" w:color="auto" w:fill="FFFFFF" w:themeFill="background1"/>
          </w:tcPr>
          <w:p w14:paraId="1A44AB6D" w14:textId="77777777" w:rsidR="00BB3CE7" w:rsidRPr="00D56170" w:rsidRDefault="00BB3CE7" w:rsidP="00B92666">
            <w:pPr>
              <w:snapToGrid w:val="0"/>
              <w:spacing w:before="60" w:after="60"/>
              <w:rPr>
                <w:rFonts w:cstheme="minorHAnsi"/>
                <w:sz w:val="20"/>
                <w:szCs w:val="20"/>
              </w:rPr>
            </w:pPr>
          </w:p>
        </w:tc>
      </w:tr>
      <w:tr w:rsidR="00A63FFD" w:rsidRPr="00D56170" w14:paraId="053303D5" w14:textId="77777777" w:rsidTr="00AF7CA4">
        <w:trPr>
          <w:trHeight w:val="3255"/>
        </w:trPr>
        <w:tc>
          <w:tcPr>
            <w:tcW w:w="1208" w:type="dxa"/>
            <w:vMerge/>
            <w:shd w:val="clear" w:color="auto" w:fill="FFFFFF" w:themeFill="background1"/>
            <w:vAlign w:val="center"/>
          </w:tcPr>
          <w:p w14:paraId="4CEEB2DD" w14:textId="77777777" w:rsidR="00A63FFD" w:rsidRPr="00D56170" w:rsidRDefault="00A63FFD" w:rsidP="00A63FFD">
            <w:pPr>
              <w:snapToGrid w:val="0"/>
              <w:spacing w:before="60" w:after="60"/>
              <w:jc w:val="center"/>
              <w:rPr>
                <w:rFonts w:cstheme="minorHAnsi"/>
                <w:sz w:val="20"/>
                <w:szCs w:val="20"/>
              </w:rPr>
            </w:pPr>
          </w:p>
        </w:tc>
        <w:tc>
          <w:tcPr>
            <w:tcW w:w="8290" w:type="dxa"/>
            <w:gridSpan w:val="2"/>
            <w:shd w:val="clear" w:color="auto" w:fill="FFFFFF" w:themeFill="background1"/>
          </w:tcPr>
          <w:p w14:paraId="685C49AF" w14:textId="2555B9F9" w:rsidR="00A63FFD" w:rsidRDefault="00A63FFD" w:rsidP="00A63FFD">
            <w:pPr>
              <w:snapToGrid w:val="0"/>
              <w:spacing w:before="60" w:after="60"/>
              <w:rPr>
                <w:rFonts w:cstheme="minorHAnsi"/>
                <w:sz w:val="20"/>
                <w:szCs w:val="20"/>
              </w:rPr>
            </w:pPr>
            <w:r w:rsidRPr="00AF7CA4">
              <w:rPr>
                <w:rFonts w:cstheme="minorHAnsi"/>
                <w:sz w:val="20"/>
                <w:szCs w:val="20"/>
              </w:rPr>
              <w:t xml:space="preserve">Ensure </w:t>
            </w:r>
            <w:hyperlink r:id="rId27" w:history="1">
              <w:r w:rsidR="00AF7CA4">
                <w:rPr>
                  <w:rStyle w:val="Hyperlink"/>
                </w:rPr>
                <w:t>A</w:t>
              </w:r>
              <w:r w:rsidR="001E767E" w:rsidRPr="00AF7CA4">
                <w:rPr>
                  <w:rStyle w:val="Hyperlink"/>
                  <w:rFonts w:cstheme="minorHAnsi"/>
                  <w:sz w:val="20"/>
                  <w:szCs w:val="20"/>
                </w:rPr>
                <w:t xml:space="preserve">dult </w:t>
              </w:r>
              <w:r w:rsidR="00AF7CA4">
                <w:rPr>
                  <w:rStyle w:val="Hyperlink"/>
                  <w:rFonts w:cstheme="minorHAnsi"/>
                  <w:sz w:val="20"/>
                  <w:szCs w:val="20"/>
                </w:rPr>
                <w:t>S</w:t>
              </w:r>
              <w:r w:rsidRPr="00AF7CA4">
                <w:rPr>
                  <w:rStyle w:val="Hyperlink"/>
                  <w:rFonts w:cstheme="minorHAnsi"/>
                  <w:sz w:val="20"/>
                  <w:szCs w:val="20"/>
                </w:rPr>
                <w:t>upervision</w:t>
              </w:r>
            </w:hyperlink>
            <w:r w:rsidR="00AF7CA4" w:rsidRPr="00AF7CA4">
              <w:rPr>
                <w:rFonts w:cstheme="minorHAnsi"/>
                <w:sz w:val="20"/>
                <w:szCs w:val="20"/>
              </w:rPr>
              <w:t xml:space="preserve"> ratios</w:t>
            </w:r>
            <w:r w:rsidR="001E767E" w:rsidRPr="00AF7CA4">
              <w:rPr>
                <w:rFonts w:cstheme="minorHAnsi"/>
                <w:sz w:val="20"/>
                <w:szCs w:val="20"/>
              </w:rPr>
              <w:t xml:space="preserve"> aligns to TEEC requirements</w:t>
            </w:r>
          </w:p>
          <w:p w14:paraId="21C18B23" w14:textId="77777777" w:rsidR="001E767E" w:rsidRPr="001E767E" w:rsidRDefault="001E767E" w:rsidP="001E767E">
            <w:pPr>
              <w:rPr>
                <w:rFonts w:cstheme="minorHAnsi"/>
                <w:b/>
                <w:i/>
                <w:iCs/>
                <w:sz w:val="20"/>
                <w:szCs w:val="20"/>
              </w:rPr>
            </w:pPr>
            <w:r w:rsidRPr="001E767E">
              <w:rPr>
                <w:rFonts w:cstheme="minorHAnsi"/>
                <w:b/>
                <w:i/>
                <w:iCs/>
                <w:sz w:val="20"/>
                <w:szCs w:val="20"/>
              </w:rPr>
              <w:t xml:space="preserve">Visiting teachers and accompanying </w:t>
            </w:r>
            <w:proofErr w:type="gramStart"/>
            <w:r w:rsidRPr="001E767E">
              <w:rPr>
                <w:rFonts w:cstheme="minorHAnsi"/>
                <w:b/>
                <w:i/>
                <w:iCs/>
                <w:sz w:val="20"/>
                <w:szCs w:val="20"/>
              </w:rPr>
              <w:t>adults</w:t>
            </w:r>
            <w:proofErr w:type="gramEnd"/>
            <w:r w:rsidRPr="001E767E">
              <w:rPr>
                <w:rFonts w:cstheme="minorHAnsi"/>
                <w:b/>
                <w:i/>
                <w:iCs/>
                <w:sz w:val="20"/>
                <w:szCs w:val="20"/>
              </w:rPr>
              <w:t xml:space="preserve"> ratio</w:t>
            </w:r>
          </w:p>
          <w:p w14:paraId="190379E3" w14:textId="77777777" w:rsidR="001E767E" w:rsidRPr="001E767E" w:rsidRDefault="001E767E" w:rsidP="001E767E">
            <w:pPr>
              <w:numPr>
                <w:ilvl w:val="0"/>
                <w:numId w:val="21"/>
              </w:numPr>
              <w:autoSpaceDE w:val="0"/>
              <w:autoSpaceDN w:val="0"/>
              <w:adjustRightInd w:val="0"/>
              <w:rPr>
                <w:rFonts w:cstheme="minorHAnsi"/>
                <w:i/>
                <w:iCs/>
                <w:color w:val="353535"/>
                <w:sz w:val="20"/>
                <w:szCs w:val="20"/>
                <w:lang w:val="en-US"/>
              </w:rPr>
            </w:pPr>
            <w:r w:rsidRPr="001E767E">
              <w:rPr>
                <w:rFonts w:cstheme="minorHAnsi"/>
                <w:bCs/>
                <w:i/>
                <w:iCs/>
                <w:color w:val="353535"/>
                <w:sz w:val="20"/>
                <w:szCs w:val="20"/>
                <w:lang w:val="en-US"/>
              </w:rPr>
              <w:t>1 class = Class teacher plus 2 additional adults.</w:t>
            </w:r>
          </w:p>
          <w:p w14:paraId="3567A779" w14:textId="77777777" w:rsidR="001E767E" w:rsidRPr="001E767E" w:rsidRDefault="001E767E" w:rsidP="001E767E">
            <w:pPr>
              <w:numPr>
                <w:ilvl w:val="0"/>
                <w:numId w:val="21"/>
              </w:numPr>
              <w:autoSpaceDE w:val="0"/>
              <w:autoSpaceDN w:val="0"/>
              <w:adjustRightInd w:val="0"/>
              <w:rPr>
                <w:rFonts w:cstheme="minorHAnsi"/>
                <w:i/>
                <w:iCs/>
                <w:color w:val="353535"/>
                <w:sz w:val="20"/>
                <w:szCs w:val="20"/>
                <w:lang w:val="en-US"/>
              </w:rPr>
            </w:pPr>
            <w:r w:rsidRPr="001E767E">
              <w:rPr>
                <w:rFonts w:cstheme="minorHAnsi"/>
                <w:bCs/>
                <w:i/>
                <w:iCs/>
                <w:color w:val="353535"/>
                <w:sz w:val="20"/>
                <w:szCs w:val="20"/>
                <w:lang w:val="en-US"/>
              </w:rPr>
              <w:t>2 classes = 2 Class teachers plus 2 additional adults.</w:t>
            </w:r>
          </w:p>
          <w:p w14:paraId="649094A9" w14:textId="77777777" w:rsidR="001E767E" w:rsidRPr="001E767E" w:rsidRDefault="001E767E" w:rsidP="001E767E">
            <w:pPr>
              <w:numPr>
                <w:ilvl w:val="0"/>
                <w:numId w:val="21"/>
              </w:numPr>
              <w:autoSpaceDE w:val="0"/>
              <w:autoSpaceDN w:val="0"/>
              <w:adjustRightInd w:val="0"/>
              <w:rPr>
                <w:rFonts w:cstheme="minorHAnsi"/>
                <w:i/>
                <w:iCs/>
                <w:color w:val="353535"/>
                <w:sz w:val="20"/>
                <w:szCs w:val="20"/>
                <w:lang w:val="en-US"/>
              </w:rPr>
            </w:pPr>
            <w:r w:rsidRPr="001E767E">
              <w:rPr>
                <w:rFonts w:cstheme="minorHAnsi"/>
                <w:bCs/>
                <w:i/>
                <w:iCs/>
                <w:color w:val="353535"/>
                <w:sz w:val="20"/>
                <w:szCs w:val="20"/>
                <w:lang w:val="en-US"/>
              </w:rPr>
              <w:t>3 classes = 3 Class teachers plus 3 additional adults.</w:t>
            </w:r>
          </w:p>
          <w:p w14:paraId="19A41115" w14:textId="77777777" w:rsidR="001E767E" w:rsidRPr="001E767E" w:rsidRDefault="001E767E" w:rsidP="001E767E">
            <w:pPr>
              <w:pStyle w:val="ColourfulListAccent11"/>
              <w:numPr>
                <w:ilvl w:val="0"/>
                <w:numId w:val="20"/>
              </w:numPr>
              <w:rPr>
                <w:rFonts w:asciiTheme="minorHAnsi" w:hAnsiTheme="minorHAnsi" w:cstheme="minorHAnsi"/>
                <w:i/>
                <w:iCs/>
                <w:sz w:val="20"/>
                <w:szCs w:val="20"/>
                <w:lang w:val="en-AU"/>
              </w:rPr>
            </w:pPr>
            <w:r w:rsidRPr="001E767E">
              <w:rPr>
                <w:rFonts w:asciiTheme="minorHAnsi" w:hAnsiTheme="minorHAnsi" w:cstheme="minorHAnsi"/>
                <w:bCs/>
                <w:i/>
                <w:iCs/>
                <w:color w:val="353535"/>
                <w:sz w:val="20"/>
                <w:szCs w:val="20"/>
                <w:lang w:val="en-US"/>
              </w:rPr>
              <w:t>4 classes = 4 Class teachers plus 4 additional adults.</w:t>
            </w:r>
          </w:p>
          <w:p w14:paraId="46300581" w14:textId="77777777" w:rsidR="001E767E" w:rsidRPr="001E767E" w:rsidRDefault="001E767E" w:rsidP="001E767E">
            <w:pPr>
              <w:pStyle w:val="ColourfulListAccent11"/>
              <w:numPr>
                <w:ilvl w:val="0"/>
                <w:numId w:val="20"/>
              </w:numPr>
              <w:rPr>
                <w:rFonts w:asciiTheme="minorHAnsi" w:hAnsiTheme="minorHAnsi" w:cstheme="minorHAnsi"/>
                <w:i/>
                <w:iCs/>
                <w:sz w:val="20"/>
                <w:szCs w:val="20"/>
                <w:lang w:val="en-AU"/>
              </w:rPr>
            </w:pPr>
            <w:r w:rsidRPr="001E767E">
              <w:rPr>
                <w:rFonts w:asciiTheme="minorHAnsi" w:hAnsiTheme="minorHAnsi" w:cstheme="minorHAnsi"/>
                <w:i/>
                <w:iCs/>
                <w:sz w:val="20"/>
                <w:szCs w:val="20"/>
                <w:lang w:val="en-AU"/>
              </w:rPr>
              <w:t>Additional staff to cater for students with special needs.</w:t>
            </w:r>
          </w:p>
          <w:p w14:paraId="5DC59A8E" w14:textId="77777777" w:rsidR="001E767E" w:rsidRDefault="001E767E" w:rsidP="001E767E">
            <w:pPr>
              <w:snapToGrid w:val="0"/>
              <w:spacing w:before="60" w:after="60"/>
              <w:rPr>
                <w:rFonts w:cstheme="minorHAnsi"/>
                <w:sz w:val="20"/>
                <w:szCs w:val="20"/>
              </w:rPr>
            </w:pPr>
          </w:p>
          <w:p w14:paraId="5F360DD1" w14:textId="2EBF0B14" w:rsidR="00A63FFD" w:rsidRDefault="001E767E" w:rsidP="001E767E">
            <w:pPr>
              <w:snapToGrid w:val="0"/>
              <w:spacing w:before="60" w:after="60"/>
              <w:rPr>
                <w:rFonts w:cstheme="minorHAnsi"/>
                <w:sz w:val="20"/>
                <w:szCs w:val="20"/>
              </w:rPr>
            </w:pPr>
            <w:r>
              <w:rPr>
                <w:rFonts w:cstheme="minorHAnsi"/>
                <w:sz w:val="20"/>
                <w:szCs w:val="20"/>
              </w:rPr>
              <w:t>C</w:t>
            </w:r>
            <w:r w:rsidR="00A63FFD" w:rsidRPr="001E767E">
              <w:rPr>
                <w:rFonts w:cstheme="minorHAnsi"/>
                <w:sz w:val="20"/>
                <w:szCs w:val="20"/>
              </w:rPr>
              <w:t>ontact parents</w:t>
            </w:r>
            <w:r>
              <w:rPr>
                <w:rFonts w:cstheme="minorHAnsi"/>
                <w:sz w:val="20"/>
                <w:szCs w:val="20"/>
              </w:rPr>
              <w:t>/carers</w:t>
            </w:r>
            <w:r w:rsidR="00A63FFD" w:rsidRPr="001E767E">
              <w:rPr>
                <w:rFonts w:cstheme="minorHAnsi"/>
                <w:sz w:val="20"/>
                <w:szCs w:val="20"/>
              </w:rPr>
              <w:t xml:space="preserve"> to request volunteers</w:t>
            </w:r>
          </w:p>
          <w:p w14:paraId="7C5094A2" w14:textId="5E605F1D" w:rsidR="00123153" w:rsidRPr="00D56170" w:rsidRDefault="001E767E" w:rsidP="00AF7CA4">
            <w:pPr>
              <w:pStyle w:val="ListParagraph"/>
              <w:numPr>
                <w:ilvl w:val="0"/>
                <w:numId w:val="19"/>
              </w:numPr>
              <w:snapToGrid w:val="0"/>
              <w:spacing w:before="60" w:after="60"/>
              <w:rPr>
                <w:rFonts w:cstheme="minorHAnsi"/>
                <w:i/>
                <w:iCs/>
                <w:sz w:val="20"/>
                <w:szCs w:val="20"/>
              </w:rPr>
            </w:pPr>
            <w:r>
              <w:rPr>
                <w:rFonts w:cstheme="minorHAnsi"/>
                <w:sz w:val="20"/>
                <w:szCs w:val="20"/>
              </w:rPr>
              <w:t>Ensure that</w:t>
            </w:r>
            <w:r w:rsidR="0045655F">
              <w:rPr>
                <w:rFonts w:cstheme="minorHAnsi"/>
                <w:sz w:val="20"/>
                <w:szCs w:val="20"/>
              </w:rPr>
              <w:t xml:space="preserve"> all adults attending camp comply with the</w:t>
            </w:r>
            <w:r>
              <w:rPr>
                <w:rFonts w:cstheme="minorHAnsi"/>
                <w:sz w:val="20"/>
                <w:szCs w:val="20"/>
              </w:rPr>
              <w:t xml:space="preserve"> </w:t>
            </w:r>
            <w:hyperlink r:id="rId28" w:history="1">
              <w:r w:rsidRPr="00AF7CA4">
                <w:rPr>
                  <w:rStyle w:val="Hyperlink"/>
                  <w:rFonts w:cstheme="minorHAnsi"/>
                  <w:sz w:val="20"/>
                  <w:szCs w:val="20"/>
                </w:rPr>
                <w:t>working with children blue cards</w:t>
              </w:r>
            </w:hyperlink>
            <w:r>
              <w:rPr>
                <w:rFonts w:cstheme="minorHAnsi"/>
                <w:sz w:val="20"/>
                <w:szCs w:val="20"/>
              </w:rPr>
              <w:t xml:space="preserve"> </w:t>
            </w:r>
            <w:r w:rsidR="00AF7CA4">
              <w:rPr>
                <w:rFonts w:cstheme="minorHAnsi"/>
                <w:sz w:val="20"/>
                <w:szCs w:val="20"/>
              </w:rPr>
              <w:t>processes</w:t>
            </w:r>
          </w:p>
        </w:tc>
        <w:tc>
          <w:tcPr>
            <w:tcW w:w="1275" w:type="dxa"/>
            <w:shd w:val="clear" w:color="auto" w:fill="FFFFFF" w:themeFill="background1"/>
          </w:tcPr>
          <w:p w14:paraId="3A630E94" w14:textId="77777777" w:rsidR="00A63FFD" w:rsidRPr="00D56170" w:rsidRDefault="00A63FFD" w:rsidP="00A63FFD">
            <w:pPr>
              <w:snapToGrid w:val="0"/>
              <w:spacing w:before="60" w:after="60"/>
              <w:rPr>
                <w:rFonts w:cstheme="minorHAnsi"/>
                <w:sz w:val="20"/>
                <w:szCs w:val="20"/>
              </w:rPr>
            </w:pPr>
          </w:p>
        </w:tc>
      </w:tr>
      <w:tr w:rsidR="00C754AE" w:rsidRPr="00D56170" w14:paraId="4F1A5635" w14:textId="77777777" w:rsidTr="00811702">
        <w:tc>
          <w:tcPr>
            <w:tcW w:w="1208" w:type="dxa"/>
            <w:vMerge w:val="restart"/>
            <w:shd w:val="clear" w:color="auto" w:fill="E2EFD9" w:themeFill="accent6" w:themeFillTint="33"/>
          </w:tcPr>
          <w:p w14:paraId="499E7520" w14:textId="228E8EDA" w:rsidR="00C754AE" w:rsidRPr="00D56170" w:rsidRDefault="00C754AE" w:rsidP="00C754AE">
            <w:pPr>
              <w:snapToGrid w:val="0"/>
              <w:spacing w:before="60" w:after="60"/>
              <w:jc w:val="center"/>
              <w:rPr>
                <w:rFonts w:cstheme="minorHAnsi"/>
                <w:sz w:val="20"/>
                <w:szCs w:val="20"/>
              </w:rPr>
            </w:pPr>
            <w:r w:rsidRPr="00D56170">
              <w:rPr>
                <w:rFonts w:cstheme="minorHAnsi"/>
                <w:sz w:val="20"/>
                <w:szCs w:val="20"/>
              </w:rPr>
              <w:t>9 Weeks Prior</w:t>
            </w:r>
          </w:p>
          <w:p w14:paraId="7C20D50F" w14:textId="77777777" w:rsidR="00C754AE" w:rsidRPr="00D56170" w:rsidRDefault="00C754AE" w:rsidP="00C754AE">
            <w:pPr>
              <w:snapToGrid w:val="0"/>
              <w:spacing w:before="60" w:after="60"/>
              <w:rPr>
                <w:rFonts w:cstheme="minorHAnsi"/>
                <w:sz w:val="20"/>
                <w:szCs w:val="20"/>
              </w:rPr>
            </w:pPr>
          </w:p>
        </w:tc>
        <w:tc>
          <w:tcPr>
            <w:tcW w:w="8290" w:type="dxa"/>
            <w:gridSpan w:val="2"/>
            <w:shd w:val="clear" w:color="auto" w:fill="E2EFD9" w:themeFill="accent6" w:themeFillTint="33"/>
          </w:tcPr>
          <w:p w14:paraId="129AA11B" w14:textId="247DE280" w:rsidR="00C754AE" w:rsidRPr="00971EC6" w:rsidRDefault="00AF7CA4" w:rsidP="00C20C4F">
            <w:pPr>
              <w:snapToGrid w:val="0"/>
              <w:spacing w:before="60" w:after="60"/>
              <w:rPr>
                <w:rFonts w:cstheme="minorHAnsi"/>
                <w:sz w:val="20"/>
                <w:szCs w:val="20"/>
              </w:rPr>
            </w:pPr>
            <w:r>
              <w:rPr>
                <w:rFonts w:cstheme="minorHAnsi"/>
                <w:sz w:val="20"/>
                <w:szCs w:val="20"/>
              </w:rPr>
              <w:t>Prepare</w:t>
            </w:r>
            <w:r w:rsidR="00C20C4F">
              <w:rPr>
                <w:rFonts w:cstheme="minorHAnsi"/>
                <w:sz w:val="20"/>
                <w:szCs w:val="20"/>
              </w:rPr>
              <w:t xml:space="preserve"> </w:t>
            </w:r>
            <w:hyperlink r:id="rId29" w:history="1">
              <w:r w:rsidRPr="00C20C4F">
                <w:rPr>
                  <w:rStyle w:val="Hyperlink"/>
                  <w:rFonts w:cstheme="minorHAnsi"/>
                  <w:sz w:val="20"/>
                  <w:szCs w:val="20"/>
                </w:rPr>
                <w:t>TEEC informed activity and medical consent</w:t>
              </w:r>
            </w:hyperlink>
            <w:r w:rsidR="00C20C4F">
              <w:rPr>
                <w:rFonts w:cstheme="minorHAnsi"/>
                <w:sz w:val="20"/>
                <w:szCs w:val="20"/>
              </w:rPr>
              <w:t xml:space="preserve"> form and any other permissions forms required to attend camp for Students and Adults to be </w:t>
            </w:r>
            <w:r>
              <w:rPr>
                <w:rFonts w:cstheme="minorHAnsi"/>
                <w:sz w:val="20"/>
                <w:szCs w:val="20"/>
              </w:rPr>
              <w:t xml:space="preserve"> approval by your school</w:t>
            </w:r>
            <w:r w:rsidR="00C20C4F">
              <w:rPr>
                <w:rFonts w:cstheme="minorHAnsi"/>
                <w:sz w:val="20"/>
                <w:szCs w:val="20"/>
              </w:rPr>
              <w:t>.</w:t>
            </w:r>
            <w:r>
              <w:rPr>
                <w:rFonts w:cstheme="minorHAnsi"/>
                <w:sz w:val="20"/>
                <w:szCs w:val="20"/>
              </w:rPr>
              <w:t xml:space="preserve"> </w:t>
            </w:r>
          </w:p>
        </w:tc>
        <w:tc>
          <w:tcPr>
            <w:tcW w:w="1275" w:type="dxa"/>
            <w:shd w:val="clear" w:color="auto" w:fill="E2EFD9" w:themeFill="accent6" w:themeFillTint="33"/>
          </w:tcPr>
          <w:p w14:paraId="512337A3" w14:textId="77777777" w:rsidR="00C754AE" w:rsidRPr="00D56170" w:rsidRDefault="00C754AE" w:rsidP="00C754AE">
            <w:pPr>
              <w:snapToGrid w:val="0"/>
              <w:spacing w:before="60" w:after="60"/>
              <w:rPr>
                <w:rFonts w:cstheme="minorHAnsi"/>
                <w:sz w:val="20"/>
                <w:szCs w:val="20"/>
              </w:rPr>
            </w:pPr>
          </w:p>
        </w:tc>
      </w:tr>
      <w:tr w:rsidR="00C754AE" w:rsidRPr="00D56170" w14:paraId="2528B41B" w14:textId="77777777" w:rsidTr="00811702">
        <w:tc>
          <w:tcPr>
            <w:tcW w:w="1208" w:type="dxa"/>
            <w:vMerge/>
            <w:shd w:val="clear" w:color="auto" w:fill="E2EFD9" w:themeFill="accent6" w:themeFillTint="33"/>
          </w:tcPr>
          <w:p w14:paraId="6786878F" w14:textId="77777777" w:rsidR="00C754AE" w:rsidRPr="00D56170" w:rsidRDefault="00C754AE" w:rsidP="00C754AE">
            <w:pPr>
              <w:snapToGrid w:val="0"/>
              <w:spacing w:before="60" w:after="60"/>
              <w:rPr>
                <w:rFonts w:cstheme="minorHAnsi"/>
                <w:sz w:val="20"/>
                <w:szCs w:val="20"/>
              </w:rPr>
            </w:pPr>
          </w:p>
        </w:tc>
        <w:tc>
          <w:tcPr>
            <w:tcW w:w="8290" w:type="dxa"/>
            <w:gridSpan w:val="2"/>
            <w:shd w:val="clear" w:color="auto" w:fill="E2EFD9" w:themeFill="accent6" w:themeFillTint="33"/>
          </w:tcPr>
          <w:p w14:paraId="2F0B5A95" w14:textId="2AF02477" w:rsidR="00C754AE" w:rsidRPr="00D56170" w:rsidRDefault="00C754AE" w:rsidP="00C754AE">
            <w:pPr>
              <w:snapToGrid w:val="0"/>
              <w:spacing w:before="60" w:after="60"/>
              <w:rPr>
                <w:rFonts w:cstheme="minorHAnsi"/>
                <w:sz w:val="20"/>
                <w:szCs w:val="20"/>
              </w:rPr>
            </w:pPr>
            <w:r w:rsidRPr="00D56170">
              <w:rPr>
                <w:rFonts w:cstheme="minorHAnsi"/>
                <w:sz w:val="20"/>
                <w:szCs w:val="20"/>
              </w:rPr>
              <w:t>Provide a copy of the final signed permission letter to your Admin Office</w:t>
            </w:r>
          </w:p>
        </w:tc>
        <w:tc>
          <w:tcPr>
            <w:tcW w:w="1275" w:type="dxa"/>
            <w:shd w:val="clear" w:color="auto" w:fill="E2EFD9" w:themeFill="accent6" w:themeFillTint="33"/>
          </w:tcPr>
          <w:p w14:paraId="619ED39A" w14:textId="77777777" w:rsidR="00C754AE" w:rsidRPr="00D56170" w:rsidRDefault="00C754AE" w:rsidP="00C754AE">
            <w:pPr>
              <w:snapToGrid w:val="0"/>
              <w:spacing w:before="60" w:after="60"/>
              <w:rPr>
                <w:rFonts w:cstheme="minorHAnsi"/>
                <w:sz w:val="20"/>
                <w:szCs w:val="20"/>
              </w:rPr>
            </w:pPr>
          </w:p>
        </w:tc>
      </w:tr>
      <w:tr w:rsidR="00C754AE" w:rsidRPr="00D56170" w14:paraId="4C7B88B7" w14:textId="77777777" w:rsidTr="00811702">
        <w:tc>
          <w:tcPr>
            <w:tcW w:w="1208" w:type="dxa"/>
            <w:vMerge/>
            <w:shd w:val="clear" w:color="auto" w:fill="E2EFD9" w:themeFill="accent6" w:themeFillTint="33"/>
          </w:tcPr>
          <w:p w14:paraId="71CE4DB8" w14:textId="77777777" w:rsidR="00C754AE" w:rsidRPr="00D56170" w:rsidRDefault="00C754AE" w:rsidP="00C754AE">
            <w:pPr>
              <w:snapToGrid w:val="0"/>
              <w:spacing w:before="60" w:after="60"/>
              <w:rPr>
                <w:rFonts w:cstheme="minorHAnsi"/>
                <w:sz w:val="20"/>
                <w:szCs w:val="20"/>
              </w:rPr>
            </w:pPr>
          </w:p>
        </w:tc>
        <w:tc>
          <w:tcPr>
            <w:tcW w:w="8290" w:type="dxa"/>
            <w:gridSpan w:val="2"/>
            <w:shd w:val="clear" w:color="auto" w:fill="E2EFD9" w:themeFill="accent6" w:themeFillTint="33"/>
          </w:tcPr>
          <w:p w14:paraId="41418F59" w14:textId="77777777" w:rsidR="00851B49" w:rsidRDefault="00851B49" w:rsidP="00C754AE">
            <w:pPr>
              <w:snapToGrid w:val="0"/>
              <w:spacing w:before="60" w:after="60"/>
              <w:rPr>
                <w:rFonts w:cstheme="minorHAnsi"/>
                <w:sz w:val="20"/>
                <w:szCs w:val="20"/>
              </w:rPr>
            </w:pPr>
            <w:r>
              <w:rPr>
                <w:rFonts w:cstheme="minorHAnsi"/>
                <w:sz w:val="20"/>
                <w:szCs w:val="20"/>
              </w:rPr>
              <w:t>State School (only)</w:t>
            </w:r>
          </w:p>
          <w:p w14:paraId="3A38C1A7" w14:textId="27E2C237" w:rsidR="00C754AE" w:rsidRPr="00D56170" w:rsidRDefault="00C754AE" w:rsidP="00C754AE">
            <w:pPr>
              <w:snapToGrid w:val="0"/>
              <w:spacing w:before="60" w:after="60"/>
              <w:rPr>
                <w:rFonts w:cstheme="minorHAnsi"/>
                <w:sz w:val="20"/>
                <w:szCs w:val="20"/>
              </w:rPr>
            </w:pPr>
            <w:r w:rsidRPr="00D56170">
              <w:rPr>
                <w:rFonts w:cstheme="minorHAnsi"/>
                <w:sz w:val="20"/>
                <w:szCs w:val="20"/>
              </w:rPr>
              <w:t xml:space="preserve">Complete Excursion Planner on </w:t>
            </w:r>
            <w:proofErr w:type="spellStart"/>
            <w:r w:rsidRPr="00D56170">
              <w:rPr>
                <w:rFonts w:cstheme="minorHAnsi"/>
                <w:sz w:val="20"/>
                <w:szCs w:val="20"/>
              </w:rPr>
              <w:t>OneSchool</w:t>
            </w:r>
            <w:proofErr w:type="spellEnd"/>
            <w:r w:rsidRPr="00D56170">
              <w:rPr>
                <w:rFonts w:cstheme="minorHAnsi"/>
                <w:sz w:val="20"/>
                <w:szCs w:val="20"/>
              </w:rPr>
              <w:t xml:space="preserve"> and submit for approval</w:t>
            </w:r>
          </w:p>
          <w:p w14:paraId="2E69F019" w14:textId="450AE27F" w:rsidR="00C754AE" w:rsidRPr="00D56170" w:rsidRDefault="00C754AE" w:rsidP="00C754AE">
            <w:pPr>
              <w:pStyle w:val="ListParagraph"/>
              <w:numPr>
                <w:ilvl w:val="0"/>
                <w:numId w:val="1"/>
              </w:numPr>
              <w:snapToGrid w:val="0"/>
              <w:spacing w:before="60" w:after="60"/>
              <w:rPr>
                <w:rFonts w:asciiTheme="minorHAnsi" w:hAnsiTheme="minorHAnsi" w:cstheme="minorHAnsi"/>
                <w:sz w:val="20"/>
                <w:szCs w:val="20"/>
              </w:rPr>
            </w:pPr>
            <w:r w:rsidRPr="00D56170">
              <w:rPr>
                <w:rFonts w:asciiTheme="minorHAnsi" w:hAnsiTheme="minorHAnsi" w:cstheme="minorHAnsi"/>
                <w:sz w:val="20"/>
                <w:szCs w:val="20"/>
              </w:rPr>
              <w:t>Attach approved permission letter</w:t>
            </w:r>
          </w:p>
          <w:p w14:paraId="0CEBBEFF" w14:textId="72EE3169" w:rsidR="00C754AE" w:rsidRPr="00D56170" w:rsidRDefault="00C754AE" w:rsidP="00C754AE">
            <w:pPr>
              <w:pStyle w:val="ListParagraph"/>
              <w:numPr>
                <w:ilvl w:val="0"/>
                <w:numId w:val="1"/>
              </w:numPr>
              <w:snapToGrid w:val="0"/>
              <w:spacing w:before="60" w:after="60"/>
              <w:rPr>
                <w:rFonts w:asciiTheme="minorHAnsi" w:hAnsiTheme="minorHAnsi" w:cstheme="minorHAnsi"/>
                <w:sz w:val="20"/>
                <w:szCs w:val="20"/>
              </w:rPr>
            </w:pPr>
            <w:r w:rsidRPr="00D56170">
              <w:rPr>
                <w:rFonts w:asciiTheme="minorHAnsi" w:hAnsiTheme="minorHAnsi" w:cstheme="minorHAnsi"/>
                <w:sz w:val="20"/>
                <w:szCs w:val="20"/>
              </w:rPr>
              <w:t>Attach quotes</w:t>
            </w:r>
          </w:p>
          <w:p w14:paraId="36EA74D1" w14:textId="28191DE0" w:rsidR="00C754AE" w:rsidRPr="00D56170" w:rsidRDefault="00C754AE" w:rsidP="00C754AE">
            <w:pPr>
              <w:pStyle w:val="ListParagraph"/>
              <w:numPr>
                <w:ilvl w:val="0"/>
                <w:numId w:val="1"/>
              </w:numPr>
              <w:snapToGrid w:val="0"/>
              <w:spacing w:before="60" w:after="60"/>
              <w:rPr>
                <w:rFonts w:asciiTheme="minorHAnsi" w:hAnsiTheme="minorHAnsi" w:cstheme="minorHAnsi"/>
                <w:sz w:val="20"/>
                <w:szCs w:val="20"/>
              </w:rPr>
            </w:pPr>
            <w:r w:rsidRPr="00D56170">
              <w:rPr>
                <w:rFonts w:asciiTheme="minorHAnsi" w:hAnsiTheme="minorHAnsi" w:cstheme="minorHAnsi"/>
                <w:sz w:val="20"/>
                <w:szCs w:val="20"/>
              </w:rPr>
              <w:t>Attach excursion calculator</w:t>
            </w:r>
          </w:p>
          <w:p w14:paraId="312CAD0D" w14:textId="77777777" w:rsidR="00C754AE" w:rsidRPr="00D56170" w:rsidRDefault="00C754AE" w:rsidP="00C754AE">
            <w:pPr>
              <w:pStyle w:val="ListParagraph"/>
              <w:numPr>
                <w:ilvl w:val="0"/>
                <w:numId w:val="1"/>
              </w:numPr>
              <w:snapToGrid w:val="0"/>
              <w:spacing w:before="60" w:after="60"/>
              <w:rPr>
                <w:rFonts w:asciiTheme="minorHAnsi" w:hAnsiTheme="minorHAnsi" w:cstheme="minorHAnsi"/>
                <w:sz w:val="20"/>
                <w:szCs w:val="20"/>
              </w:rPr>
            </w:pPr>
            <w:r w:rsidRPr="00D56170">
              <w:rPr>
                <w:rFonts w:asciiTheme="minorHAnsi" w:hAnsiTheme="minorHAnsi" w:cstheme="minorHAnsi"/>
                <w:sz w:val="20"/>
                <w:szCs w:val="20"/>
              </w:rPr>
              <w:t>Add students, staff and parents attending event (ensure correct ratio for approval)</w:t>
            </w:r>
          </w:p>
          <w:p w14:paraId="19F78785" w14:textId="77777777" w:rsidR="00C754AE" w:rsidRPr="00D56170" w:rsidRDefault="00C754AE" w:rsidP="00C754AE">
            <w:pPr>
              <w:pStyle w:val="ListParagraph"/>
              <w:numPr>
                <w:ilvl w:val="0"/>
                <w:numId w:val="1"/>
              </w:numPr>
              <w:snapToGrid w:val="0"/>
              <w:spacing w:before="60" w:after="60"/>
              <w:rPr>
                <w:rFonts w:asciiTheme="minorHAnsi" w:hAnsiTheme="minorHAnsi" w:cstheme="minorHAnsi"/>
                <w:sz w:val="20"/>
                <w:szCs w:val="20"/>
              </w:rPr>
            </w:pPr>
            <w:r w:rsidRPr="00D56170">
              <w:rPr>
                <w:rFonts w:asciiTheme="minorHAnsi" w:hAnsiTheme="minorHAnsi" w:cstheme="minorHAnsi"/>
                <w:sz w:val="20"/>
                <w:szCs w:val="20"/>
              </w:rPr>
              <w:t>Complete Finance</w:t>
            </w:r>
          </w:p>
          <w:p w14:paraId="1288745F" w14:textId="4816AAD8" w:rsidR="00C754AE" w:rsidRPr="00D56170" w:rsidRDefault="00C754AE" w:rsidP="00C754AE">
            <w:pPr>
              <w:pStyle w:val="ListParagraph"/>
              <w:numPr>
                <w:ilvl w:val="0"/>
                <w:numId w:val="1"/>
              </w:numPr>
              <w:snapToGrid w:val="0"/>
              <w:spacing w:before="60" w:after="60"/>
              <w:rPr>
                <w:rFonts w:asciiTheme="minorHAnsi" w:hAnsiTheme="minorHAnsi" w:cstheme="minorHAnsi"/>
                <w:sz w:val="20"/>
                <w:szCs w:val="20"/>
              </w:rPr>
            </w:pPr>
            <w:r w:rsidRPr="00D56170">
              <w:rPr>
                <w:rFonts w:asciiTheme="minorHAnsi" w:hAnsiTheme="minorHAnsi" w:cstheme="minorHAnsi"/>
                <w:sz w:val="20"/>
                <w:szCs w:val="20"/>
              </w:rPr>
              <w:t>Complete CARA</w:t>
            </w:r>
          </w:p>
        </w:tc>
        <w:tc>
          <w:tcPr>
            <w:tcW w:w="1275" w:type="dxa"/>
            <w:shd w:val="clear" w:color="auto" w:fill="E2EFD9" w:themeFill="accent6" w:themeFillTint="33"/>
          </w:tcPr>
          <w:p w14:paraId="17E522FA" w14:textId="77777777" w:rsidR="00C754AE" w:rsidRPr="00D56170" w:rsidRDefault="00C754AE" w:rsidP="00C754AE">
            <w:pPr>
              <w:snapToGrid w:val="0"/>
              <w:spacing w:before="60" w:after="60"/>
              <w:rPr>
                <w:rFonts w:cstheme="minorHAnsi"/>
                <w:sz w:val="20"/>
                <w:szCs w:val="20"/>
              </w:rPr>
            </w:pPr>
          </w:p>
        </w:tc>
      </w:tr>
      <w:tr w:rsidR="00C80DBC" w:rsidRPr="00D56170" w14:paraId="0C076F10" w14:textId="77777777" w:rsidTr="00811702">
        <w:tc>
          <w:tcPr>
            <w:tcW w:w="1208" w:type="dxa"/>
            <w:vMerge/>
            <w:shd w:val="clear" w:color="auto" w:fill="E2EFD9" w:themeFill="accent6" w:themeFillTint="33"/>
          </w:tcPr>
          <w:p w14:paraId="74E72DD5" w14:textId="77777777" w:rsidR="00C80DBC" w:rsidRPr="00D56170" w:rsidRDefault="00C80DBC" w:rsidP="00C80DBC">
            <w:pPr>
              <w:snapToGrid w:val="0"/>
              <w:spacing w:before="60" w:after="60"/>
              <w:rPr>
                <w:rFonts w:cstheme="minorHAnsi"/>
                <w:sz w:val="20"/>
                <w:szCs w:val="20"/>
              </w:rPr>
            </w:pPr>
          </w:p>
        </w:tc>
        <w:tc>
          <w:tcPr>
            <w:tcW w:w="8290" w:type="dxa"/>
            <w:gridSpan w:val="2"/>
            <w:shd w:val="clear" w:color="auto" w:fill="E2EFD9" w:themeFill="accent6" w:themeFillTint="33"/>
          </w:tcPr>
          <w:p w14:paraId="63D6355E" w14:textId="0457CA63" w:rsidR="00851B49" w:rsidRPr="00D56170" w:rsidRDefault="00C80DBC" w:rsidP="00C20C4F">
            <w:pPr>
              <w:snapToGrid w:val="0"/>
              <w:spacing w:before="60" w:after="60"/>
              <w:jc w:val="both"/>
              <w:rPr>
                <w:rFonts w:cstheme="minorHAnsi"/>
                <w:sz w:val="20"/>
                <w:szCs w:val="20"/>
              </w:rPr>
            </w:pPr>
            <w:r w:rsidRPr="00D56170">
              <w:rPr>
                <w:rFonts w:cstheme="minorHAnsi"/>
                <w:sz w:val="20"/>
                <w:szCs w:val="20"/>
              </w:rPr>
              <w:t xml:space="preserve">Send out </w:t>
            </w:r>
            <w:r w:rsidR="00C20C4F">
              <w:rPr>
                <w:rFonts w:cstheme="minorHAnsi"/>
                <w:sz w:val="20"/>
                <w:szCs w:val="20"/>
              </w:rPr>
              <w:t>to Students and Adults going on camp the permission forms.</w:t>
            </w:r>
          </w:p>
        </w:tc>
        <w:tc>
          <w:tcPr>
            <w:tcW w:w="1275" w:type="dxa"/>
            <w:shd w:val="clear" w:color="auto" w:fill="E2EFD9" w:themeFill="accent6" w:themeFillTint="33"/>
          </w:tcPr>
          <w:p w14:paraId="2BCA540E" w14:textId="77777777" w:rsidR="00C80DBC" w:rsidRPr="00D56170" w:rsidRDefault="00C80DBC" w:rsidP="00C80DBC">
            <w:pPr>
              <w:snapToGrid w:val="0"/>
              <w:spacing w:before="60" w:after="60"/>
              <w:rPr>
                <w:rFonts w:cstheme="minorHAnsi"/>
                <w:sz w:val="20"/>
                <w:szCs w:val="20"/>
              </w:rPr>
            </w:pPr>
          </w:p>
        </w:tc>
      </w:tr>
      <w:tr w:rsidR="00851B49" w:rsidRPr="00D56170" w14:paraId="6F200EF0" w14:textId="77777777" w:rsidTr="00851B49">
        <w:trPr>
          <w:trHeight w:val="645"/>
        </w:trPr>
        <w:tc>
          <w:tcPr>
            <w:tcW w:w="1208" w:type="dxa"/>
            <w:shd w:val="clear" w:color="auto" w:fill="FFFFFF" w:themeFill="background1"/>
          </w:tcPr>
          <w:p w14:paraId="47538642" w14:textId="06C69994" w:rsidR="00851B49" w:rsidRPr="00D56170" w:rsidRDefault="00851B49" w:rsidP="00851B49">
            <w:pPr>
              <w:snapToGrid w:val="0"/>
              <w:spacing w:before="60" w:after="60"/>
              <w:jc w:val="center"/>
              <w:rPr>
                <w:rFonts w:cstheme="minorHAnsi"/>
                <w:sz w:val="20"/>
                <w:szCs w:val="20"/>
              </w:rPr>
            </w:pPr>
            <w:r w:rsidRPr="00D56170">
              <w:rPr>
                <w:rFonts w:cstheme="minorHAnsi"/>
                <w:sz w:val="20"/>
                <w:szCs w:val="20"/>
              </w:rPr>
              <w:t>8 Weeks Prior</w:t>
            </w:r>
          </w:p>
        </w:tc>
        <w:tc>
          <w:tcPr>
            <w:tcW w:w="8290" w:type="dxa"/>
            <w:gridSpan w:val="2"/>
            <w:shd w:val="clear" w:color="auto" w:fill="FFFFFF" w:themeFill="background1"/>
          </w:tcPr>
          <w:p w14:paraId="4732DE9C" w14:textId="393F23E4" w:rsidR="00BB3CE7" w:rsidRPr="00D56170" w:rsidRDefault="00BB3CE7" w:rsidP="00BB3CE7">
            <w:pPr>
              <w:snapToGrid w:val="0"/>
              <w:spacing w:before="60" w:after="60"/>
              <w:rPr>
                <w:rFonts w:cstheme="minorHAnsi"/>
                <w:sz w:val="20"/>
                <w:szCs w:val="20"/>
              </w:rPr>
            </w:pPr>
            <w:r w:rsidRPr="00D56170">
              <w:rPr>
                <w:rFonts w:cstheme="minorHAnsi"/>
                <w:sz w:val="20"/>
                <w:szCs w:val="20"/>
              </w:rPr>
              <w:t xml:space="preserve">Download a copy of our </w:t>
            </w:r>
            <w:hyperlink r:id="rId30" w:history="1">
              <w:r w:rsidRPr="00C20C4F">
                <w:rPr>
                  <w:rStyle w:val="Hyperlink"/>
                  <w:rFonts w:cstheme="minorHAnsi"/>
                  <w:sz w:val="20"/>
                  <w:szCs w:val="20"/>
                </w:rPr>
                <w:t>A3 colour</w:t>
              </w:r>
              <w:r w:rsidR="00C20C4F">
                <w:rPr>
                  <w:rStyle w:val="Hyperlink"/>
                  <w:rFonts w:cstheme="minorHAnsi"/>
                  <w:sz w:val="20"/>
                  <w:szCs w:val="20"/>
                </w:rPr>
                <w:t xml:space="preserve"> Class Camp P</w:t>
              </w:r>
              <w:r w:rsidRPr="00C20C4F">
                <w:rPr>
                  <w:rStyle w:val="Hyperlink"/>
                  <w:rFonts w:cstheme="minorHAnsi"/>
                  <w:sz w:val="20"/>
                  <w:szCs w:val="20"/>
                </w:rPr>
                <w:t>oster</w:t>
              </w:r>
            </w:hyperlink>
            <w:r w:rsidRPr="00D56170">
              <w:rPr>
                <w:rFonts w:cstheme="minorHAnsi"/>
                <w:sz w:val="20"/>
                <w:szCs w:val="20"/>
              </w:rPr>
              <w:t xml:space="preserve"> for your room</w:t>
            </w:r>
          </w:p>
          <w:p w14:paraId="6A526A77" w14:textId="4650C57C" w:rsidR="00851B49" w:rsidRPr="00D56170" w:rsidRDefault="00851B49" w:rsidP="00BB3CE7">
            <w:pPr>
              <w:snapToGrid w:val="0"/>
              <w:spacing w:before="60" w:after="60"/>
              <w:rPr>
                <w:rFonts w:cstheme="minorHAnsi"/>
                <w:sz w:val="20"/>
                <w:szCs w:val="20"/>
              </w:rPr>
            </w:pPr>
          </w:p>
        </w:tc>
        <w:tc>
          <w:tcPr>
            <w:tcW w:w="1275" w:type="dxa"/>
            <w:shd w:val="clear" w:color="auto" w:fill="FFFFFF" w:themeFill="background1"/>
          </w:tcPr>
          <w:p w14:paraId="76CB44EC" w14:textId="77777777" w:rsidR="00851B49" w:rsidRPr="00D56170" w:rsidRDefault="00851B49" w:rsidP="00C80DBC">
            <w:pPr>
              <w:snapToGrid w:val="0"/>
              <w:spacing w:before="60" w:after="60"/>
              <w:rPr>
                <w:rFonts w:cstheme="minorHAnsi"/>
                <w:sz w:val="20"/>
                <w:szCs w:val="20"/>
              </w:rPr>
            </w:pPr>
          </w:p>
        </w:tc>
      </w:tr>
      <w:tr w:rsidR="001279DA" w:rsidRPr="00D56170" w14:paraId="6EBD3D09" w14:textId="77777777" w:rsidTr="00811702">
        <w:tc>
          <w:tcPr>
            <w:tcW w:w="1208" w:type="dxa"/>
            <w:shd w:val="clear" w:color="auto" w:fill="E2EFD9" w:themeFill="accent6" w:themeFillTint="33"/>
          </w:tcPr>
          <w:p w14:paraId="781F7F35" w14:textId="2B5E92B3" w:rsidR="001279DA" w:rsidRPr="00D56170" w:rsidRDefault="00702A5C" w:rsidP="00734480">
            <w:pPr>
              <w:snapToGrid w:val="0"/>
              <w:spacing w:before="60" w:after="60"/>
              <w:jc w:val="center"/>
              <w:rPr>
                <w:rFonts w:cstheme="minorHAnsi"/>
                <w:sz w:val="20"/>
                <w:szCs w:val="20"/>
              </w:rPr>
            </w:pPr>
            <w:r w:rsidRPr="00D56170">
              <w:rPr>
                <w:rFonts w:cstheme="minorHAnsi"/>
                <w:sz w:val="20"/>
                <w:szCs w:val="20"/>
              </w:rPr>
              <w:t>7 Weeks Prior</w:t>
            </w:r>
          </w:p>
        </w:tc>
        <w:tc>
          <w:tcPr>
            <w:tcW w:w="8290" w:type="dxa"/>
            <w:gridSpan w:val="2"/>
            <w:shd w:val="clear" w:color="auto" w:fill="E2EFD9" w:themeFill="accent6" w:themeFillTint="33"/>
          </w:tcPr>
          <w:p w14:paraId="6B5FFF07" w14:textId="47450748" w:rsidR="001279DA" w:rsidRPr="00D56170" w:rsidRDefault="00535D2C" w:rsidP="00811702">
            <w:pPr>
              <w:snapToGrid w:val="0"/>
              <w:spacing w:before="60" w:after="60"/>
              <w:rPr>
                <w:rFonts w:cstheme="minorHAnsi"/>
                <w:sz w:val="20"/>
                <w:szCs w:val="20"/>
              </w:rPr>
            </w:pPr>
            <w:r>
              <w:rPr>
                <w:rFonts w:cstheme="minorHAnsi"/>
                <w:sz w:val="20"/>
                <w:szCs w:val="20"/>
              </w:rPr>
              <w:t xml:space="preserve">Arrange a pre visit to the campus with you TEEC camp </w:t>
            </w:r>
            <w:r w:rsidR="00F3333C">
              <w:rPr>
                <w:rFonts w:cstheme="minorHAnsi"/>
                <w:sz w:val="20"/>
                <w:szCs w:val="20"/>
              </w:rPr>
              <w:t>coordinator</w:t>
            </w:r>
            <w:r w:rsidR="00702A5C" w:rsidRPr="00D56170">
              <w:rPr>
                <w:rFonts w:cstheme="minorHAnsi"/>
                <w:color w:val="333333"/>
                <w:sz w:val="20"/>
                <w:szCs w:val="20"/>
              </w:rPr>
              <w:t> </w:t>
            </w:r>
            <w:r w:rsidR="00C20C4F">
              <w:rPr>
                <w:rFonts w:cstheme="minorHAnsi"/>
                <w:color w:val="333333"/>
                <w:sz w:val="20"/>
                <w:szCs w:val="20"/>
              </w:rPr>
              <w:t>(if required)</w:t>
            </w:r>
          </w:p>
        </w:tc>
        <w:tc>
          <w:tcPr>
            <w:tcW w:w="1275" w:type="dxa"/>
            <w:shd w:val="clear" w:color="auto" w:fill="E2EFD9" w:themeFill="accent6" w:themeFillTint="33"/>
          </w:tcPr>
          <w:p w14:paraId="5CC78EC7" w14:textId="77777777" w:rsidR="001279DA" w:rsidRPr="00D56170" w:rsidRDefault="001279DA" w:rsidP="00C80DBC">
            <w:pPr>
              <w:snapToGrid w:val="0"/>
              <w:spacing w:before="60" w:after="60"/>
              <w:rPr>
                <w:rFonts w:cstheme="minorHAnsi"/>
                <w:sz w:val="20"/>
                <w:szCs w:val="20"/>
              </w:rPr>
            </w:pPr>
          </w:p>
        </w:tc>
      </w:tr>
      <w:tr w:rsidR="00811702" w:rsidRPr="00D56170" w14:paraId="6187AC61" w14:textId="77777777" w:rsidTr="00811702">
        <w:tc>
          <w:tcPr>
            <w:tcW w:w="1208" w:type="dxa"/>
            <w:shd w:val="clear" w:color="auto" w:fill="FFFFFF" w:themeFill="background1"/>
          </w:tcPr>
          <w:p w14:paraId="0B367671" w14:textId="18739569" w:rsidR="00811702" w:rsidRPr="00D56170" w:rsidRDefault="00811702" w:rsidP="00702A5C">
            <w:pPr>
              <w:snapToGrid w:val="0"/>
              <w:spacing w:before="60" w:after="60"/>
              <w:jc w:val="center"/>
              <w:rPr>
                <w:rFonts w:cstheme="minorHAnsi"/>
                <w:sz w:val="20"/>
                <w:szCs w:val="20"/>
              </w:rPr>
            </w:pPr>
            <w:r w:rsidRPr="00D56170">
              <w:rPr>
                <w:rFonts w:cstheme="minorHAnsi"/>
                <w:sz w:val="20"/>
                <w:szCs w:val="20"/>
              </w:rPr>
              <w:t>6 Weeks Prior</w:t>
            </w:r>
          </w:p>
        </w:tc>
        <w:tc>
          <w:tcPr>
            <w:tcW w:w="8290" w:type="dxa"/>
            <w:gridSpan w:val="2"/>
            <w:shd w:val="clear" w:color="auto" w:fill="FFFFFF" w:themeFill="background1"/>
          </w:tcPr>
          <w:p w14:paraId="436A7536" w14:textId="1679E0E0" w:rsidR="00811702" w:rsidRPr="00D56170" w:rsidRDefault="00811702" w:rsidP="00811702">
            <w:pPr>
              <w:snapToGrid w:val="0"/>
              <w:spacing w:before="60" w:after="60"/>
              <w:rPr>
                <w:rFonts w:cstheme="minorHAnsi"/>
                <w:sz w:val="20"/>
                <w:szCs w:val="20"/>
              </w:rPr>
            </w:pPr>
            <w:r w:rsidRPr="00D56170">
              <w:rPr>
                <w:rFonts w:cstheme="minorHAnsi"/>
                <w:sz w:val="20"/>
                <w:szCs w:val="20"/>
              </w:rPr>
              <w:t xml:space="preserve">Follow up </w:t>
            </w:r>
            <w:r w:rsidR="00C20C4F">
              <w:rPr>
                <w:rFonts w:cstheme="minorHAnsi"/>
                <w:sz w:val="20"/>
                <w:szCs w:val="20"/>
              </w:rPr>
              <w:t xml:space="preserve">on the return of any outstanding </w:t>
            </w:r>
            <w:r w:rsidRPr="00D56170">
              <w:rPr>
                <w:rFonts w:cstheme="minorHAnsi"/>
                <w:sz w:val="20"/>
                <w:szCs w:val="20"/>
              </w:rPr>
              <w:t xml:space="preserve">permission </w:t>
            </w:r>
            <w:r w:rsidR="00C20C4F">
              <w:rPr>
                <w:rFonts w:cstheme="minorHAnsi"/>
                <w:sz w:val="20"/>
                <w:szCs w:val="20"/>
              </w:rPr>
              <w:t>forms from students and adults</w:t>
            </w:r>
          </w:p>
        </w:tc>
        <w:tc>
          <w:tcPr>
            <w:tcW w:w="1275" w:type="dxa"/>
            <w:shd w:val="clear" w:color="auto" w:fill="FFFFFF" w:themeFill="background1"/>
          </w:tcPr>
          <w:p w14:paraId="661F803E" w14:textId="77777777" w:rsidR="00811702" w:rsidRPr="00D56170" w:rsidRDefault="00811702" w:rsidP="00C80DBC">
            <w:pPr>
              <w:snapToGrid w:val="0"/>
              <w:spacing w:before="60" w:after="60"/>
              <w:rPr>
                <w:rFonts w:cstheme="minorHAnsi"/>
                <w:sz w:val="20"/>
                <w:szCs w:val="20"/>
              </w:rPr>
            </w:pPr>
          </w:p>
        </w:tc>
      </w:tr>
      <w:tr w:rsidR="00C20C4F" w:rsidRPr="00D56170" w14:paraId="17D016EB" w14:textId="77777777" w:rsidTr="00110E37">
        <w:trPr>
          <w:trHeight w:val="1188"/>
        </w:trPr>
        <w:tc>
          <w:tcPr>
            <w:tcW w:w="1208" w:type="dxa"/>
            <w:shd w:val="clear" w:color="auto" w:fill="E2EFD9" w:themeFill="accent6" w:themeFillTint="33"/>
          </w:tcPr>
          <w:p w14:paraId="19B5C6D8" w14:textId="68538E26" w:rsidR="00C20C4F" w:rsidRPr="00D56170" w:rsidRDefault="00C20C4F" w:rsidP="00702A5C">
            <w:pPr>
              <w:snapToGrid w:val="0"/>
              <w:spacing w:before="60" w:after="60"/>
              <w:jc w:val="center"/>
              <w:rPr>
                <w:rFonts w:cstheme="minorHAnsi"/>
                <w:sz w:val="20"/>
                <w:szCs w:val="20"/>
              </w:rPr>
            </w:pPr>
            <w:r w:rsidRPr="00D56170">
              <w:rPr>
                <w:rFonts w:cstheme="minorHAnsi"/>
                <w:sz w:val="20"/>
                <w:szCs w:val="20"/>
              </w:rPr>
              <w:t>5 Weeks Prior</w:t>
            </w:r>
          </w:p>
        </w:tc>
        <w:tc>
          <w:tcPr>
            <w:tcW w:w="8290" w:type="dxa"/>
            <w:gridSpan w:val="2"/>
            <w:shd w:val="clear" w:color="auto" w:fill="E2EFD9" w:themeFill="accent6" w:themeFillTint="33"/>
          </w:tcPr>
          <w:p w14:paraId="587F70B5" w14:textId="60470CDB" w:rsidR="00C20C4F" w:rsidRPr="00D56170" w:rsidRDefault="00C20C4F" w:rsidP="00811702">
            <w:pPr>
              <w:snapToGrid w:val="0"/>
              <w:spacing w:before="60" w:after="60"/>
              <w:rPr>
                <w:rFonts w:cstheme="minorHAnsi"/>
                <w:sz w:val="20"/>
                <w:szCs w:val="20"/>
              </w:rPr>
            </w:pPr>
            <w:r>
              <w:rPr>
                <w:rFonts w:cstheme="minorHAnsi"/>
                <w:sz w:val="20"/>
                <w:szCs w:val="20"/>
              </w:rPr>
              <w:t>D</w:t>
            </w:r>
            <w:r w:rsidRPr="00D56170">
              <w:rPr>
                <w:rFonts w:cstheme="minorHAnsi"/>
                <w:sz w:val="20"/>
                <w:szCs w:val="20"/>
              </w:rPr>
              <w:t xml:space="preserve">iscuss with your TEEC </w:t>
            </w:r>
            <w:r>
              <w:rPr>
                <w:rFonts w:cstheme="minorHAnsi"/>
                <w:sz w:val="20"/>
                <w:szCs w:val="20"/>
              </w:rPr>
              <w:t xml:space="preserve">camp </w:t>
            </w:r>
            <w:r w:rsidRPr="00D56170">
              <w:rPr>
                <w:rFonts w:cstheme="minorHAnsi"/>
                <w:sz w:val="20"/>
                <w:szCs w:val="20"/>
              </w:rPr>
              <w:t xml:space="preserve">coordinator </w:t>
            </w:r>
          </w:p>
          <w:p w14:paraId="2C13AD7E" w14:textId="77777777" w:rsidR="00C20C4F" w:rsidRPr="00D56170" w:rsidRDefault="00C20C4F" w:rsidP="00224AC2">
            <w:pPr>
              <w:pStyle w:val="ListParagraph"/>
              <w:numPr>
                <w:ilvl w:val="0"/>
                <w:numId w:val="1"/>
              </w:numPr>
              <w:snapToGrid w:val="0"/>
              <w:spacing w:before="60" w:after="60"/>
              <w:rPr>
                <w:rFonts w:asciiTheme="minorHAnsi" w:hAnsiTheme="minorHAnsi" w:cstheme="minorHAnsi"/>
                <w:sz w:val="20"/>
                <w:szCs w:val="20"/>
              </w:rPr>
            </w:pPr>
            <w:r w:rsidRPr="00D56170">
              <w:rPr>
                <w:rFonts w:asciiTheme="minorHAnsi" w:hAnsiTheme="minorHAnsi" w:cstheme="minorHAnsi"/>
                <w:sz w:val="20"/>
                <w:szCs w:val="20"/>
              </w:rPr>
              <w:t>Any Medical conditions</w:t>
            </w:r>
          </w:p>
          <w:p w14:paraId="09F3772B" w14:textId="77777777" w:rsidR="00C20C4F" w:rsidRPr="00D56170" w:rsidRDefault="00C20C4F" w:rsidP="00224AC2">
            <w:pPr>
              <w:pStyle w:val="ListParagraph"/>
              <w:numPr>
                <w:ilvl w:val="0"/>
                <w:numId w:val="1"/>
              </w:numPr>
              <w:snapToGrid w:val="0"/>
              <w:spacing w:before="60" w:after="60"/>
              <w:rPr>
                <w:rFonts w:asciiTheme="minorHAnsi" w:hAnsiTheme="minorHAnsi" w:cstheme="minorHAnsi"/>
                <w:sz w:val="20"/>
                <w:szCs w:val="20"/>
              </w:rPr>
            </w:pPr>
            <w:r w:rsidRPr="00D56170">
              <w:rPr>
                <w:rFonts w:asciiTheme="minorHAnsi" w:hAnsiTheme="minorHAnsi" w:cstheme="minorHAnsi"/>
                <w:sz w:val="20"/>
                <w:szCs w:val="20"/>
              </w:rPr>
              <w:t>Any Dietary requirements</w:t>
            </w:r>
          </w:p>
          <w:p w14:paraId="6D9A0616" w14:textId="5C2F6F88" w:rsidR="00C20C4F" w:rsidRPr="00D56170" w:rsidRDefault="00C20C4F" w:rsidP="00224AC2">
            <w:pPr>
              <w:pStyle w:val="ListParagraph"/>
              <w:numPr>
                <w:ilvl w:val="0"/>
                <w:numId w:val="1"/>
              </w:numPr>
              <w:snapToGrid w:val="0"/>
              <w:spacing w:before="60" w:after="60"/>
              <w:rPr>
                <w:rFonts w:asciiTheme="minorHAnsi" w:hAnsiTheme="minorHAnsi" w:cstheme="minorHAnsi"/>
                <w:sz w:val="20"/>
                <w:szCs w:val="20"/>
              </w:rPr>
            </w:pPr>
            <w:r w:rsidRPr="00D56170">
              <w:rPr>
                <w:rFonts w:asciiTheme="minorHAnsi" w:hAnsiTheme="minorHAnsi" w:cstheme="minorHAnsi"/>
                <w:sz w:val="20"/>
                <w:szCs w:val="20"/>
              </w:rPr>
              <w:t>Any students with special needs</w:t>
            </w:r>
          </w:p>
        </w:tc>
        <w:tc>
          <w:tcPr>
            <w:tcW w:w="1275" w:type="dxa"/>
            <w:shd w:val="clear" w:color="auto" w:fill="E2EFD9" w:themeFill="accent6" w:themeFillTint="33"/>
          </w:tcPr>
          <w:p w14:paraId="48E86DFB" w14:textId="77777777" w:rsidR="00C20C4F" w:rsidRPr="00D56170" w:rsidRDefault="00C20C4F" w:rsidP="00C80DBC">
            <w:pPr>
              <w:snapToGrid w:val="0"/>
              <w:spacing w:before="60" w:after="60"/>
              <w:rPr>
                <w:rFonts w:cstheme="minorHAnsi"/>
                <w:sz w:val="20"/>
                <w:szCs w:val="20"/>
              </w:rPr>
            </w:pPr>
          </w:p>
        </w:tc>
      </w:tr>
      <w:tr w:rsidR="004C53A0" w:rsidRPr="00D56170" w14:paraId="4A55F43B" w14:textId="77777777" w:rsidTr="00811702">
        <w:tc>
          <w:tcPr>
            <w:tcW w:w="1208" w:type="dxa"/>
            <w:vMerge w:val="restart"/>
            <w:shd w:val="clear" w:color="auto" w:fill="FFFFFF" w:themeFill="background1"/>
          </w:tcPr>
          <w:p w14:paraId="39752531" w14:textId="7FAF5880" w:rsidR="004C53A0" w:rsidRPr="00D56170" w:rsidRDefault="004C53A0" w:rsidP="00702A5C">
            <w:pPr>
              <w:snapToGrid w:val="0"/>
              <w:spacing w:before="60" w:after="60"/>
              <w:jc w:val="center"/>
              <w:rPr>
                <w:rFonts w:cstheme="minorHAnsi"/>
                <w:sz w:val="20"/>
                <w:szCs w:val="20"/>
              </w:rPr>
            </w:pPr>
            <w:r w:rsidRPr="00D56170">
              <w:rPr>
                <w:rFonts w:cstheme="minorHAnsi"/>
                <w:sz w:val="20"/>
                <w:szCs w:val="20"/>
              </w:rPr>
              <w:t>4 Weeks Prior</w:t>
            </w:r>
          </w:p>
        </w:tc>
        <w:tc>
          <w:tcPr>
            <w:tcW w:w="8290" w:type="dxa"/>
            <w:gridSpan w:val="2"/>
            <w:shd w:val="clear" w:color="auto" w:fill="FFFFFF" w:themeFill="background1"/>
          </w:tcPr>
          <w:p w14:paraId="5E209F7E" w14:textId="407C7B6B" w:rsidR="004C53A0" w:rsidRPr="00D56170" w:rsidRDefault="004C53A0" w:rsidP="00B13FF6">
            <w:pPr>
              <w:shd w:val="clear" w:color="auto" w:fill="FFFFFF"/>
              <w:spacing w:before="100" w:beforeAutospacing="1" w:after="100" w:afterAutospacing="1"/>
              <w:rPr>
                <w:rFonts w:cstheme="minorHAnsi"/>
                <w:sz w:val="20"/>
                <w:szCs w:val="20"/>
              </w:rPr>
            </w:pPr>
            <w:r w:rsidRPr="00D56170">
              <w:rPr>
                <w:rFonts w:cstheme="minorHAnsi"/>
                <w:color w:val="333333"/>
                <w:sz w:val="20"/>
                <w:szCs w:val="20"/>
              </w:rPr>
              <w:t>Organise your </w:t>
            </w:r>
            <w:proofErr w:type="gramStart"/>
            <w:r w:rsidRPr="00625B8F">
              <w:rPr>
                <w:rFonts w:cstheme="minorHAnsi"/>
                <w:sz w:val="20"/>
                <w:szCs w:val="20"/>
              </w:rPr>
              <w:t>night time</w:t>
            </w:r>
            <w:proofErr w:type="gramEnd"/>
            <w:r w:rsidRPr="00625B8F">
              <w:rPr>
                <w:rFonts w:cstheme="minorHAnsi"/>
                <w:sz w:val="20"/>
                <w:szCs w:val="20"/>
              </w:rPr>
              <w:t xml:space="preserve"> activities</w:t>
            </w:r>
            <w:r w:rsidRPr="00D56170">
              <w:rPr>
                <w:rFonts w:cstheme="minorHAnsi"/>
                <w:color w:val="333333"/>
                <w:sz w:val="20"/>
                <w:szCs w:val="20"/>
              </w:rPr>
              <w:t>. This may include relevant risk management documentation.</w:t>
            </w:r>
            <w:r w:rsidR="007C7684">
              <w:rPr>
                <w:rFonts w:cstheme="minorHAnsi"/>
                <w:color w:val="333333"/>
                <w:sz w:val="20"/>
                <w:szCs w:val="20"/>
              </w:rPr>
              <w:t xml:space="preserve"> If you would like Bat Talk or Gone Buggo talk please advise your TEEC coordinator so they can book.</w:t>
            </w:r>
          </w:p>
        </w:tc>
        <w:tc>
          <w:tcPr>
            <w:tcW w:w="1275" w:type="dxa"/>
            <w:shd w:val="clear" w:color="auto" w:fill="FFFFFF" w:themeFill="background1"/>
          </w:tcPr>
          <w:p w14:paraId="249384AF" w14:textId="77777777" w:rsidR="004C53A0" w:rsidRPr="00D56170" w:rsidRDefault="004C53A0" w:rsidP="00C80DBC">
            <w:pPr>
              <w:snapToGrid w:val="0"/>
              <w:spacing w:before="60" w:after="60"/>
              <w:rPr>
                <w:rFonts w:cstheme="minorHAnsi"/>
                <w:sz w:val="20"/>
                <w:szCs w:val="20"/>
              </w:rPr>
            </w:pPr>
          </w:p>
        </w:tc>
      </w:tr>
      <w:tr w:rsidR="004C53A0" w:rsidRPr="00D56170" w14:paraId="3F17D42A" w14:textId="77777777" w:rsidTr="00811702">
        <w:tc>
          <w:tcPr>
            <w:tcW w:w="1208" w:type="dxa"/>
            <w:vMerge/>
            <w:shd w:val="clear" w:color="auto" w:fill="FFFFFF" w:themeFill="background1"/>
          </w:tcPr>
          <w:p w14:paraId="61882E20" w14:textId="77777777" w:rsidR="004C53A0" w:rsidRPr="00D56170" w:rsidRDefault="004C53A0" w:rsidP="00702A5C">
            <w:pPr>
              <w:snapToGrid w:val="0"/>
              <w:spacing w:before="60" w:after="60"/>
              <w:jc w:val="center"/>
              <w:rPr>
                <w:rFonts w:cstheme="minorHAnsi"/>
                <w:sz w:val="20"/>
                <w:szCs w:val="20"/>
              </w:rPr>
            </w:pPr>
          </w:p>
        </w:tc>
        <w:tc>
          <w:tcPr>
            <w:tcW w:w="8290" w:type="dxa"/>
            <w:gridSpan w:val="2"/>
            <w:shd w:val="clear" w:color="auto" w:fill="FFFFFF" w:themeFill="background1"/>
          </w:tcPr>
          <w:p w14:paraId="405E717E" w14:textId="335E3BD8" w:rsidR="004C53A0" w:rsidRPr="00D56170" w:rsidRDefault="004C53A0" w:rsidP="00B13FF6">
            <w:pPr>
              <w:shd w:val="clear" w:color="auto" w:fill="FFFFFF"/>
              <w:spacing w:before="100" w:beforeAutospacing="1" w:after="100" w:afterAutospacing="1"/>
              <w:rPr>
                <w:rFonts w:cstheme="minorHAnsi"/>
                <w:color w:val="333333"/>
                <w:sz w:val="20"/>
                <w:szCs w:val="20"/>
              </w:rPr>
            </w:pPr>
            <w:r w:rsidRPr="00D56170">
              <w:rPr>
                <w:rFonts w:cstheme="minorHAnsi"/>
                <w:color w:val="333333"/>
                <w:sz w:val="20"/>
                <w:szCs w:val="20"/>
              </w:rPr>
              <w:t>Advise your TEEC coordinator of the activities</w:t>
            </w:r>
            <w:r w:rsidR="00625B8F">
              <w:rPr>
                <w:rFonts w:cstheme="minorHAnsi"/>
                <w:color w:val="333333"/>
                <w:sz w:val="20"/>
                <w:szCs w:val="20"/>
              </w:rPr>
              <w:t xml:space="preserve"> so these can be updated on your final program.</w:t>
            </w:r>
          </w:p>
        </w:tc>
        <w:tc>
          <w:tcPr>
            <w:tcW w:w="1275" w:type="dxa"/>
            <w:shd w:val="clear" w:color="auto" w:fill="FFFFFF" w:themeFill="background1"/>
          </w:tcPr>
          <w:p w14:paraId="0234CFE2" w14:textId="77777777" w:rsidR="004C53A0" w:rsidRPr="00D56170" w:rsidRDefault="004C53A0" w:rsidP="00C80DBC">
            <w:pPr>
              <w:snapToGrid w:val="0"/>
              <w:spacing w:before="60" w:after="60"/>
              <w:rPr>
                <w:rFonts w:cstheme="minorHAnsi"/>
                <w:sz w:val="20"/>
                <w:szCs w:val="20"/>
              </w:rPr>
            </w:pPr>
          </w:p>
        </w:tc>
      </w:tr>
      <w:tr w:rsidR="004C53A0" w:rsidRPr="00D56170" w14:paraId="4A280D0D" w14:textId="77777777" w:rsidTr="00811702">
        <w:tc>
          <w:tcPr>
            <w:tcW w:w="1208" w:type="dxa"/>
            <w:vMerge/>
            <w:shd w:val="clear" w:color="auto" w:fill="FFFFFF" w:themeFill="background1"/>
          </w:tcPr>
          <w:p w14:paraId="0516B888" w14:textId="77777777" w:rsidR="004C53A0" w:rsidRPr="00D56170" w:rsidRDefault="004C53A0" w:rsidP="00702A5C">
            <w:pPr>
              <w:snapToGrid w:val="0"/>
              <w:spacing w:before="60" w:after="60"/>
              <w:jc w:val="center"/>
              <w:rPr>
                <w:rFonts w:cstheme="minorHAnsi"/>
                <w:sz w:val="20"/>
                <w:szCs w:val="20"/>
              </w:rPr>
            </w:pPr>
          </w:p>
        </w:tc>
        <w:tc>
          <w:tcPr>
            <w:tcW w:w="8290" w:type="dxa"/>
            <w:gridSpan w:val="2"/>
            <w:shd w:val="clear" w:color="auto" w:fill="FFFFFF" w:themeFill="background1"/>
          </w:tcPr>
          <w:p w14:paraId="53B1EB02" w14:textId="48B81BD6" w:rsidR="004C53A0" w:rsidRPr="00D56170" w:rsidRDefault="004C53A0" w:rsidP="00B13FF6">
            <w:pPr>
              <w:shd w:val="clear" w:color="auto" w:fill="FFFFFF"/>
              <w:spacing w:before="100" w:beforeAutospacing="1" w:after="100" w:afterAutospacing="1"/>
              <w:rPr>
                <w:rFonts w:cstheme="minorHAnsi"/>
                <w:color w:val="333333"/>
                <w:sz w:val="20"/>
                <w:szCs w:val="20"/>
              </w:rPr>
            </w:pPr>
            <w:r w:rsidRPr="00D56170">
              <w:rPr>
                <w:rFonts w:cstheme="minorHAnsi"/>
                <w:color w:val="333333"/>
                <w:sz w:val="20"/>
                <w:szCs w:val="20"/>
              </w:rPr>
              <w:t xml:space="preserve">Ensure all consent forms have been returned by all </w:t>
            </w:r>
            <w:r w:rsidR="00625B8F">
              <w:rPr>
                <w:rFonts w:cstheme="minorHAnsi"/>
                <w:color w:val="333333"/>
                <w:sz w:val="20"/>
                <w:szCs w:val="20"/>
              </w:rPr>
              <w:t>students</w:t>
            </w:r>
            <w:r w:rsidR="00535D2C">
              <w:rPr>
                <w:rFonts w:cstheme="minorHAnsi"/>
                <w:color w:val="333333"/>
                <w:sz w:val="20"/>
                <w:szCs w:val="20"/>
              </w:rPr>
              <w:t xml:space="preserve"> and helping adults</w:t>
            </w:r>
            <w:r w:rsidR="00625B8F">
              <w:rPr>
                <w:rFonts w:cstheme="minorHAnsi"/>
                <w:color w:val="333333"/>
                <w:sz w:val="20"/>
                <w:szCs w:val="20"/>
              </w:rPr>
              <w:t>.</w:t>
            </w:r>
          </w:p>
        </w:tc>
        <w:tc>
          <w:tcPr>
            <w:tcW w:w="1275" w:type="dxa"/>
            <w:shd w:val="clear" w:color="auto" w:fill="FFFFFF" w:themeFill="background1"/>
          </w:tcPr>
          <w:p w14:paraId="6B918F01" w14:textId="77777777" w:rsidR="004C53A0" w:rsidRPr="00D56170" w:rsidRDefault="004C53A0" w:rsidP="00C80DBC">
            <w:pPr>
              <w:snapToGrid w:val="0"/>
              <w:spacing w:before="60" w:after="60"/>
              <w:rPr>
                <w:rFonts w:cstheme="minorHAnsi"/>
                <w:sz w:val="20"/>
                <w:szCs w:val="20"/>
              </w:rPr>
            </w:pPr>
          </w:p>
        </w:tc>
      </w:tr>
      <w:tr w:rsidR="004C53A0" w:rsidRPr="00D56170" w14:paraId="24F6E64D" w14:textId="77777777" w:rsidTr="00811702">
        <w:tc>
          <w:tcPr>
            <w:tcW w:w="1208" w:type="dxa"/>
            <w:vMerge/>
            <w:shd w:val="clear" w:color="auto" w:fill="FFFFFF" w:themeFill="background1"/>
          </w:tcPr>
          <w:p w14:paraId="36610134" w14:textId="77777777" w:rsidR="004C53A0" w:rsidRPr="00D56170" w:rsidRDefault="004C53A0" w:rsidP="00702A5C">
            <w:pPr>
              <w:snapToGrid w:val="0"/>
              <w:spacing w:before="60" w:after="60"/>
              <w:jc w:val="center"/>
              <w:rPr>
                <w:rFonts w:cstheme="minorHAnsi"/>
                <w:sz w:val="20"/>
                <w:szCs w:val="20"/>
              </w:rPr>
            </w:pPr>
          </w:p>
        </w:tc>
        <w:tc>
          <w:tcPr>
            <w:tcW w:w="8290" w:type="dxa"/>
            <w:gridSpan w:val="2"/>
            <w:shd w:val="clear" w:color="auto" w:fill="FFFFFF" w:themeFill="background1"/>
          </w:tcPr>
          <w:p w14:paraId="3229909C" w14:textId="780D4D90" w:rsidR="004C53A0" w:rsidRPr="00D56170" w:rsidRDefault="004C53A0" w:rsidP="004562E8">
            <w:pPr>
              <w:snapToGrid w:val="0"/>
              <w:spacing w:before="60" w:after="60"/>
              <w:rPr>
                <w:rFonts w:cstheme="minorHAnsi"/>
                <w:sz w:val="20"/>
                <w:szCs w:val="20"/>
              </w:rPr>
            </w:pPr>
            <w:r w:rsidRPr="00D56170">
              <w:rPr>
                <w:rFonts w:cstheme="minorHAnsi"/>
                <w:sz w:val="20"/>
                <w:szCs w:val="20"/>
              </w:rPr>
              <w:t>Arrange a meeting with your camp adult</w:t>
            </w:r>
            <w:r w:rsidR="00535D2C">
              <w:rPr>
                <w:rFonts w:cstheme="minorHAnsi"/>
                <w:sz w:val="20"/>
                <w:szCs w:val="20"/>
              </w:rPr>
              <w:t xml:space="preserve"> helpers</w:t>
            </w:r>
            <w:r w:rsidRPr="00D56170">
              <w:rPr>
                <w:rFonts w:cstheme="minorHAnsi"/>
                <w:sz w:val="20"/>
                <w:szCs w:val="20"/>
              </w:rPr>
              <w:t xml:space="preserve"> to discuss</w:t>
            </w:r>
            <w:r w:rsidR="00535D2C">
              <w:rPr>
                <w:rFonts w:cstheme="minorHAnsi"/>
                <w:sz w:val="20"/>
                <w:szCs w:val="20"/>
              </w:rPr>
              <w:t>:</w:t>
            </w:r>
          </w:p>
          <w:p w14:paraId="121D733C" w14:textId="17AD9FD5" w:rsidR="00625B8F" w:rsidRDefault="0074324A" w:rsidP="00CE5591">
            <w:pPr>
              <w:pStyle w:val="ListParagraph"/>
              <w:numPr>
                <w:ilvl w:val="0"/>
                <w:numId w:val="1"/>
              </w:numPr>
              <w:snapToGrid w:val="0"/>
              <w:spacing w:before="60" w:after="60"/>
              <w:contextualSpacing w:val="0"/>
              <w:rPr>
                <w:rFonts w:asciiTheme="minorHAnsi" w:hAnsiTheme="minorHAnsi" w:cstheme="minorHAnsi"/>
                <w:sz w:val="20"/>
                <w:szCs w:val="20"/>
              </w:rPr>
            </w:pPr>
            <w:r>
              <w:rPr>
                <w:rFonts w:asciiTheme="minorHAnsi" w:hAnsiTheme="minorHAnsi" w:cstheme="minorHAnsi"/>
                <w:sz w:val="20"/>
                <w:szCs w:val="20"/>
              </w:rPr>
              <w:t xml:space="preserve">Camp </w:t>
            </w:r>
            <w:r w:rsidR="00535D2C">
              <w:rPr>
                <w:rFonts w:asciiTheme="minorHAnsi" w:hAnsiTheme="minorHAnsi" w:cstheme="minorHAnsi"/>
                <w:sz w:val="20"/>
                <w:szCs w:val="20"/>
              </w:rPr>
              <w:t>Program</w:t>
            </w:r>
            <w:r w:rsidR="00625B8F">
              <w:rPr>
                <w:rFonts w:asciiTheme="minorHAnsi" w:hAnsiTheme="minorHAnsi" w:cstheme="minorHAnsi"/>
                <w:sz w:val="20"/>
                <w:szCs w:val="20"/>
              </w:rPr>
              <w:t xml:space="preserve"> and </w:t>
            </w:r>
            <w:r>
              <w:rPr>
                <w:rFonts w:asciiTheme="minorHAnsi" w:hAnsiTheme="minorHAnsi" w:cstheme="minorHAnsi"/>
                <w:sz w:val="20"/>
                <w:szCs w:val="20"/>
              </w:rPr>
              <w:t>Activities</w:t>
            </w:r>
          </w:p>
          <w:p w14:paraId="36DFEC65" w14:textId="0A98EB08" w:rsidR="004C53A0" w:rsidRPr="00D56170" w:rsidRDefault="006225F3" w:rsidP="00CE5591">
            <w:pPr>
              <w:pStyle w:val="ListParagraph"/>
              <w:numPr>
                <w:ilvl w:val="0"/>
                <w:numId w:val="1"/>
              </w:numPr>
              <w:snapToGrid w:val="0"/>
              <w:spacing w:before="60" w:after="60"/>
              <w:contextualSpacing w:val="0"/>
              <w:rPr>
                <w:rFonts w:asciiTheme="minorHAnsi" w:hAnsiTheme="minorHAnsi" w:cstheme="minorHAnsi"/>
                <w:sz w:val="20"/>
                <w:szCs w:val="20"/>
              </w:rPr>
            </w:pPr>
            <w:hyperlink r:id="rId31" w:history="1">
              <w:r w:rsidR="00625B8F" w:rsidRPr="00CE5591">
                <w:rPr>
                  <w:rStyle w:val="Hyperlink"/>
                  <w:rFonts w:asciiTheme="minorHAnsi" w:hAnsiTheme="minorHAnsi" w:cstheme="minorHAnsi"/>
                  <w:sz w:val="20"/>
                  <w:szCs w:val="20"/>
                </w:rPr>
                <w:t>Notes for visiting teachers/adults</w:t>
              </w:r>
            </w:hyperlink>
            <w:r w:rsidR="00625B8F">
              <w:rPr>
                <w:rFonts w:asciiTheme="minorHAnsi" w:hAnsiTheme="minorHAnsi" w:cstheme="minorHAnsi"/>
                <w:sz w:val="20"/>
                <w:szCs w:val="20"/>
              </w:rPr>
              <w:t xml:space="preserve"> </w:t>
            </w:r>
            <w:r w:rsidR="00535D2C">
              <w:rPr>
                <w:rFonts w:asciiTheme="minorHAnsi" w:hAnsiTheme="minorHAnsi" w:cstheme="minorHAnsi"/>
                <w:sz w:val="20"/>
                <w:szCs w:val="20"/>
              </w:rPr>
              <w:t>active participation when on camp</w:t>
            </w:r>
          </w:p>
          <w:p w14:paraId="1F8171F0" w14:textId="4121F90B" w:rsidR="00971EC6" w:rsidRPr="00BB3CE7" w:rsidRDefault="00971EC6" w:rsidP="00CE5591">
            <w:pPr>
              <w:pStyle w:val="ListParagraph"/>
              <w:numPr>
                <w:ilvl w:val="0"/>
                <w:numId w:val="1"/>
              </w:numPr>
              <w:snapToGrid w:val="0"/>
              <w:spacing w:before="60" w:after="60"/>
              <w:contextualSpacing w:val="0"/>
              <w:rPr>
                <w:rFonts w:asciiTheme="minorHAnsi" w:hAnsiTheme="minorHAnsi" w:cstheme="minorHAnsi"/>
                <w:sz w:val="20"/>
                <w:szCs w:val="20"/>
              </w:rPr>
            </w:pPr>
            <w:r w:rsidRPr="00BB3CE7">
              <w:rPr>
                <w:rFonts w:asciiTheme="minorHAnsi" w:hAnsiTheme="minorHAnsi" w:cstheme="minorHAnsi"/>
                <w:sz w:val="20"/>
                <w:szCs w:val="20"/>
              </w:rPr>
              <w:t xml:space="preserve">Review the specific centre </w:t>
            </w:r>
          </w:p>
          <w:p w14:paraId="4942CBA0" w14:textId="1E2A2530" w:rsidR="00625B8F" w:rsidRDefault="006225F3" w:rsidP="00CE5591">
            <w:pPr>
              <w:pStyle w:val="ListParagraph"/>
              <w:numPr>
                <w:ilvl w:val="1"/>
                <w:numId w:val="1"/>
              </w:numPr>
              <w:snapToGrid w:val="0"/>
              <w:spacing w:before="60" w:after="60"/>
              <w:rPr>
                <w:rFonts w:cstheme="minorHAnsi"/>
                <w:sz w:val="20"/>
                <w:szCs w:val="20"/>
              </w:rPr>
            </w:pPr>
            <w:hyperlink r:id="rId32" w:history="1">
              <w:r w:rsidR="00625B8F" w:rsidRPr="00CE5591">
                <w:rPr>
                  <w:rStyle w:val="Hyperlink"/>
                  <w:rFonts w:cstheme="minorHAnsi"/>
                  <w:sz w:val="20"/>
                  <w:szCs w:val="20"/>
                </w:rPr>
                <w:t xml:space="preserve">Welcome </w:t>
              </w:r>
              <w:r w:rsidR="00971EC6" w:rsidRPr="00CE5591">
                <w:rPr>
                  <w:rStyle w:val="Hyperlink"/>
                  <w:rFonts w:cstheme="minorHAnsi"/>
                  <w:sz w:val="20"/>
                  <w:szCs w:val="20"/>
                </w:rPr>
                <w:t>Barron River (BR)</w:t>
              </w:r>
              <w:r w:rsidR="00625B8F" w:rsidRPr="00CE5591">
                <w:rPr>
                  <w:rStyle w:val="Hyperlink"/>
                  <w:rFonts w:cstheme="minorHAnsi"/>
                  <w:sz w:val="20"/>
                  <w:szCs w:val="20"/>
                </w:rPr>
                <w:t xml:space="preserve"> power point</w:t>
              </w:r>
            </w:hyperlink>
          </w:p>
          <w:p w14:paraId="43FCC1C7" w14:textId="631FCE20" w:rsidR="00971EC6" w:rsidRPr="00625B8F" w:rsidRDefault="006225F3" w:rsidP="00CE5591">
            <w:pPr>
              <w:pStyle w:val="ListParagraph"/>
              <w:numPr>
                <w:ilvl w:val="1"/>
                <w:numId w:val="1"/>
              </w:numPr>
              <w:snapToGrid w:val="0"/>
              <w:spacing w:before="60" w:after="60"/>
              <w:rPr>
                <w:rFonts w:cstheme="minorHAnsi"/>
                <w:sz w:val="20"/>
                <w:szCs w:val="20"/>
              </w:rPr>
            </w:pPr>
            <w:hyperlink r:id="rId33" w:history="1">
              <w:r w:rsidR="00625B8F" w:rsidRPr="00CE5591">
                <w:rPr>
                  <w:rStyle w:val="Hyperlink"/>
                  <w:rFonts w:cstheme="minorHAnsi"/>
                  <w:sz w:val="20"/>
                  <w:szCs w:val="20"/>
                </w:rPr>
                <w:t xml:space="preserve">Welcome Black Gully (BG) power point </w:t>
              </w:r>
            </w:hyperlink>
            <w:r w:rsidR="00971EC6" w:rsidRPr="00625B8F">
              <w:rPr>
                <w:rFonts w:cstheme="minorHAnsi"/>
                <w:sz w:val="20"/>
                <w:szCs w:val="20"/>
              </w:rPr>
              <w:t xml:space="preserve"> </w:t>
            </w:r>
          </w:p>
          <w:p w14:paraId="44A5046B" w14:textId="32CFBBEA" w:rsidR="004C53A0" w:rsidRPr="00D56170" w:rsidRDefault="004C53A0" w:rsidP="00CE5591">
            <w:pPr>
              <w:pStyle w:val="ListParagraph"/>
              <w:numPr>
                <w:ilvl w:val="0"/>
                <w:numId w:val="1"/>
              </w:numPr>
              <w:snapToGrid w:val="0"/>
              <w:spacing w:before="60" w:after="60"/>
              <w:contextualSpacing w:val="0"/>
              <w:rPr>
                <w:rFonts w:asciiTheme="minorHAnsi" w:hAnsiTheme="minorHAnsi" w:cstheme="minorHAnsi"/>
                <w:sz w:val="20"/>
                <w:szCs w:val="20"/>
              </w:rPr>
            </w:pPr>
            <w:r w:rsidRPr="00D56170">
              <w:rPr>
                <w:rFonts w:asciiTheme="minorHAnsi" w:hAnsiTheme="minorHAnsi" w:cstheme="minorHAnsi"/>
                <w:sz w:val="20"/>
                <w:szCs w:val="20"/>
              </w:rPr>
              <w:t>Transport (from school and centre)</w:t>
            </w:r>
          </w:p>
          <w:p w14:paraId="671F6C0C" w14:textId="77777777" w:rsidR="00CE5591" w:rsidRPr="008C719F" w:rsidRDefault="006225F3" w:rsidP="00CE5591">
            <w:pPr>
              <w:pStyle w:val="ListParagraph"/>
              <w:numPr>
                <w:ilvl w:val="0"/>
                <w:numId w:val="1"/>
              </w:numPr>
              <w:snapToGrid w:val="0"/>
              <w:spacing w:before="60" w:after="60"/>
              <w:rPr>
                <w:rFonts w:asciiTheme="minorHAnsi" w:hAnsiTheme="minorHAnsi" w:cstheme="minorHAnsi"/>
                <w:sz w:val="20"/>
                <w:szCs w:val="20"/>
              </w:rPr>
            </w:pPr>
            <w:hyperlink r:id="rId34" w:history="1">
              <w:r w:rsidR="00CE5591" w:rsidRPr="008C719F">
                <w:rPr>
                  <w:rStyle w:val="Hyperlink"/>
                  <w:rFonts w:asciiTheme="minorHAnsi" w:hAnsiTheme="minorHAnsi" w:cstheme="minorHAnsi"/>
                  <w:sz w:val="20"/>
                  <w:szCs w:val="20"/>
                </w:rPr>
                <w:t>TEEC Student Code of Conduct 2024 to 2026</w:t>
              </w:r>
            </w:hyperlink>
            <w:r w:rsidR="00CE5591" w:rsidRPr="008C719F">
              <w:rPr>
                <w:rFonts w:asciiTheme="minorHAnsi" w:hAnsiTheme="minorHAnsi" w:cstheme="minorHAnsi"/>
                <w:sz w:val="20"/>
                <w:szCs w:val="20"/>
              </w:rPr>
              <w:t xml:space="preserve"> </w:t>
            </w:r>
          </w:p>
          <w:p w14:paraId="4277F0DF" w14:textId="3977DD25" w:rsidR="00123153" w:rsidRPr="0074324A" w:rsidRDefault="004C53A0" w:rsidP="0074324A">
            <w:pPr>
              <w:pStyle w:val="ListParagraph"/>
              <w:numPr>
                <w:ilvl w:val="0"/>
                <w:numId w:val="1"/>
              </w:numPr>
              <w:snapToGrid w:val="0"/>
              <w:spacing w:before="60" w:after="60"/>
              <w:contextualSpacing w:val="0"/>
              <w:rPr>
                <w:rFonts w:asciiTheme="minorHAnsi" w:hAnsiTheme="minorHAnsi" w:cstheme="minorHAnsi"/>
                <w:sz w:val="20"/>
                <w:szCs w:val="20"/>
              </w:rPr>
            </w:pPr>
            <w:r w:rsidRPr="00D56170">
              <w:rPr>
                <w:rFonts w:asciiTheme="minorHAnsi" w:hAnsiTheme="minorHAnsi" w:cstheme="minorHAnsi"/>
                <w:sz w:val="20"/>
                <w:szCs w:val="20"/>
              </w:rPr>
              <w:t xml:space="preserve">Allocation Adult duties </w:t>
            </w:r>
            <w:r w:rsidRPr="00D56170">
              <w:rPr>
                <w:rFonts w:asciiTheme="minorHAnsi" w:hAnsiTheme="minorHAnsi" w:cstheme="minorHAnsi"/>
                <w:i/>
                <w:iCs/>
                <w:sz w:val="20"/>
                <w:szCs w:val="20"/>
              </w:rPr>
              <w:t>(recommendation is the same person for the camp)</w:t>
            </w:r>
            <w:r w:rsidR="00CE5591">
              <w:rPr>
                <w:rFonts w:asciiTheme="minorHAnsi" w:hAnsiTheme="minorHAnsi" w:cstheme="minorHAnsi"/>
                <w:i/>
                <w:iCs/>
                <w:sz w:val="20"/>
                <w:szCs w:val="20"/>
              </w:rPr>
              <w:t xml:space="preserve"> </w:t>
            </w:r>
            <w:r w:rsidR="00CE5591" w:rsidRPr="00CE5591">
              <w:rPr>
                <w:rFonts w:asciiTheme="minorHAnsi" w:hAnsiTheme="minorHAnsi" w:cstheme="minorHAnsi"/>
                <w:sz w:val="20"/>
                <w:szCs w:val="20"/>
              </w:rPr>
              <w:t xml:space="preserve">that are noted in the’ Welcome </w:t>
            </w:r>
            <w:proofErr w:type="spellStart"/>
            <w:r w:rsidR="00CE5591" w:rsidRPr="00CE5591">
              <w:rPr>
                <w:rFonts w:asciiTheme="minorHAnsi" w:hAnsiTheme="minorHAnsi" w:cstheme="minorHAnsi"/>
                <w:sz w:val="20"/>
                <w:szCs w:val="20"/>
              </w:rPr>
              <w:t>Powerpoint</w:t>
            </w:r>
            <w:proofErr w:type="spellEnd"/>
            <w:r w:rsidR="00CE5591" w:rsidRPr="00CE5591">
              <w:rPr>
                <w:rFonts w:asciiTheme="minorHAnsi" w:hAnsiTheme="minorHAnsi" w:cstheme="minorHAnsi"/>
                <w:sz w:val="20"/>
                <w:szCs w:val="20"/>
              </w:rPr>
              <w:t>’</w:t>
            </w:r>
          </w:p>
        </w:tc>
        <w:tc>
          <w:tcPr>
            <w:tcW w:w="1275" w:type="dxa"/>
            <w:shd w:val="clear" w:color="auto" w:fill="FFFFFF" w:themeFill="background1"/>
          </w:tcPr>
          <w:p w14:paraId="0E6071B5" w14:textId="77777777" w:rsidR="004C53A0" w:rsidRPr="00D56170" w:rsidRDefault="004C53A0" w:rsidP="00C80DBC">
            <w:pPr>
              <w:snapToGrid w:val="0"/>
              <w:spacing w:before="60" w:after="60"/>
              <w:rPr>
                <w:rFonts w:cstheme="minorHAnsi"/>
                <w:sz w:val="20"/>
                <w:szCs w:val="20"/>
              </w:rPr>
            </w:pPr>
          </w:p>
        </w:tc>
      </w:tr>
      <w:tr w:rsidR="00F77A3F" w:rsidRPr="00D56170" w14:paraId="1C2B96AD" w14:textId="77777777" w:rsidTr="004C53A0">
        <w:tc>
          <w:tcPr>
            <w:tcW w:w="1208" w:type="dxa"/>
            <w:vMerge w:val="restart"/>
            <w:shd w:val="clear" w:color="auto" w:fill="E2EFD9" w:themeFill="accent6" w:themeFillTint="33"/>
          </w:tcPr>
          <w:p w14:paraId="3BD691EE" w14:textId="2BACE077" w:rsidR="00F77A3F" w:rsidRPr="00D56170" w:rsidRDefault="00F77A3F" w:rsidP="00702A5C">
            <w:pPr>
              <w:snapToGrid w:val="0"/>
              <w:spacing w:before="60" w:after="60"/>
              <w:jc w:val="center"/>
              <w:rPr>
                <w:rFonts w:cstheme="minorHAnsi"/>
                <w:sz w:val="20"/>
                <w:szCs w:val="20"/>
              </w:rPr>
            </w:pPr>
            <w:r w:rsidRPr="00D56170">
              <w:rPr>
                <w:rFonts w:cstheme="minorHAnsi"/>
                <w:sz w:val="20"/>
                <w:szCs w:val="20"/>
              </w:rPr>
              <w:t>3 Weeks Prior</w:t>
            </w:r>
          </w:p>
        </w:tc>
        <w:tc>
          <w:tcPr>
            <w:tcW w:w="8290" w:type="dxa"/>
            <w:gridSpan w:val="2"/>
            <w:shd w:val="clear" w:color="auto" w:fill="E2EFD9" w:themeFill="accent6" w:themeFillTint="33"/>
          </w:tcPr>
          <w:p w14:paraId="4D7E41E2" w14:textId="48DA5DEA" w:rsidR="00D27D83" w:rsidRDefault="00D27D83" w:rsidP="00535D2C">
            <w:pPr>
              <w:shd w:val="clear" w:color="auto" w:fill="E2EFD9" w:themeFill="accent6" w:themeFillTint="33"/>
              <w:spacing w:before="100" w:beforeAutospacing="1" w:after="100" w:afterAutospacing="1"/>
              <w:rPr>
                <w:rFonts w:cstheme="minorHAnsi"/>
                <w:color w:val="333333"/>
                <w:sz w:val="20"/>
                <w:szCs w:val="20"/>
              </w:rPr>
            </w:pPr>
            <w:r>
              <w:rPr>
                <w:rFonts w:cstheme="minorHAnsi"/>
                <w:color w:val="333333"/>
                <w:sz w:val="20"/>
                <w:szCs w:val="20"/>
              </w:rPr>
              <w:t xml:space="preserve">Commence preparation of the below documents that </w:t>
            </w:r>
            <w:r w:rsidRPr="000F2541">
              <w:rPr>
                <w:rFonts w:cstheme="minorHAnsi"/>
                <w:color w:val="FF0000"/>
                <w:sz w:val="20"/>
                <w:szCs w:val="20"/>
              </w:rPr>
              <w:t xml:space="preserve">are required to be emailed to TEEC </w:t>
            </w:r>
            <w:r w:rsidRPr="000F2541">
              <w:rPr>
                <w:rFonts w:cstheme="minorHAnsi"/>
                <w:b/>
                <w:bCs/>
                <w:color w:val="FF0000"/>
                <w:sz w:val="20"/>
                <w:szCs w:val="20"/>
              </w:rPr>
              <w:t>10 school days prior to arrival on camp</w:t>
            </w:r>
            <w:r>
              <w:rPr>
                <w:rFonts w:cstheme="minorHAnsi"/>
                <w:color w:val="333333"/>
                <w:sz w:val="20"/>
                <w:szCs w:val="20"/>
              </w:rPr>
              <w:t xml:space="preserve"> to ensure you meet the </w:t>
            </w:r>
            <w:hyperlink r:id="rId35" w:history="1">
              <w:r w:rsidRPr="0074324A">
                <w:rPr>
                  <w:rStyle w:val="Hyperlink"/>
                  <w:rFonts w:cstheme="minorHAnsi"/>
                  <w:sz w:val="20"/>
                  <w:szCs w:val="20"/>
                </w:rPr>
                <w:t>booking conditions timelines</w:t>
              </w:r>
            </w:hyperlink>
            <w:r>
              <w:rPr>
                <w:rFonts w:cstheme="minorHAnsi"/>
                <w:color w:val="333333"/>
                <w:sz w:val="20"/>
                <w:szCs w:val="20"/>
              </w:rPr>
              <w:t>.</w:t>
            </w:r>
          </w:p>
          <w:p w14:paraId="7F681DC8" w14:textId="24662A0B" w:rsidR="00813D05" w:rsidRPr="00D56170" w:rsidRDefault="00813D05" w:rsidP="00813D05">
            <w:pPr>
              <w:pStyle w:val="NormalWeb"/>
              <w:numPr>
                <w:ilvl w:val="0"/>
                <w:numId w:val="1"/>
              </w:numPr>
              <w:shd w:val="clear" w:color="auto" w:fill="E2EFD9" w:themeFill="accent6" w:themeFillTint="33"/>
              <w:spacing w:before="0" w:beforeAutospacing="0" w:after="0" w:afterAutospacing="0"/>
              <w:ind w:left="714" w:hanging="357"/>
              <w:rPr>
                <w:rStyle w:val="Strong"/>
                <w:rFonts w:asciiTheme="minorHAnsi" w:hAnsiTheme="minorHAnsi" w:cstheme="minorHAnsi"/>
                <w:b w:val="0"/>
                <w:bCs w:val="0"/>
                <w:color w:val="333333"/>
                <w:sz w:val="20"/>
                <w:szCs w:val="20"/>
              </w:rPr>
            </w:pPr>
            <w:r w:rsidRPr="00D56170">
              <w:rPr>
                <w:rStyle w:val="Strong"/>
                <w:rFonts w:asciiTheme="minorHAnsi" w:hAnsiTheme="minorHAnsi" w:cstheme="minorHAnsi"/>
                <w:color w:val="333333"/>
                <w:sz w:val="20"/>
                <w:szCs w:val="20"/>
              </w:rPr>
              <w:t>Group Lists</w:t>
            </w:r>
            <w:r>
              <w:rPr>
                <w:rStyle w:val="Strong"/>
                <w:rFonts w:asciiTheme="minorHAnsi" w:hAnsiTheme="minorHAnsi" w:cstheme="minorHAnsi"/>
                <w:color w:val="333333"/>
                <w:sz w:val="20"/>
                <w:szCs w:val="20"/>
              </w:rPr>
              <w:t xml:space="preserve"> for each</w:t>
            </w:r>
            <w:r w:rsidR="00CD6889">
              <w:rPr>
                <w:rStyle w:val="Strong"/>
                <w:rFonts w:asciiTheme="minorHAnsi" w:hAnsiTheme="minorHAnsi" w:cstheme="minorHAnsi"/>
                <w:color w:val="333333"/>
                <w:sz w:val="20"/>
                <w:szCs w:val="20"/>
              </w:rPr>
              <w:t xml:space="preserve"> </w:t>
            </w:r>
            <w:r w:rsidR="0074324A">
              <w:rPr>
                <w:rStyle w:val="Strong"/>
                <w:rFonts w:asciiTheme="minorHAnsi" w:hAnsiTheme="minorHAnsi" w:cstheme="minorHAnsi"/>
                <w:color w:val="333333"/>
                <w:sz w:val="20"/>
                <w:szCs w:val="20"/>
              </w:rPr>
              <w:t>individual class group</w:t>
            </w:r>
          </w:p>
          <w:p w14:paraId="647C7E30" w14:textId="4FB6ACF8" w:rsidR="00813D05" w:rsidRPr="00813D05" w:rsidRDefault="00813D05" w:rsidP="00E370BC">
            <w:pPr>
              <w:pStyle w:val="NormalWeb"/>
              <w:numPr>
                <w:ilvl w:val="0"/>
                <w:numId w:val="1"/>
              </w:numPr>
              <w:shd w:val="clear" w:color="auto" w:fill="E2EFD9" w:themeFill="accent6" w:themeFillTint="33"/>
              <w:spacing w:before="0" w:beforeAutospacing="0" w:after="0" w:afterAutospacing="0"/>
              <w:ind w:left="714" w:hanging="357"/>
              <w:rPr>
                <w:rStyle w:val="Strong"/>
                <w:rFonts w:asciiTheme="minorHAnsi" w:hAnsiTheme="minorHAnsi" w:cstheme="minorHAnsi"/>
                <w:b w:val="0"/>
                <w:bCs w:val="0"/>
                <w:color w:val="333333"/>
                <w:sz w:val="20"/>
                <w:szCs w:val="20"/>
              </w:rPr>
            </w:pPr>
            <w:r w:rsidRPr="00813D05">
              <w:rPr>
                <w:rStyle w:val="Strong"/>
                <w:rFonts w:asciiTheme="minorHAnsi" w:hAnsiTheme="minorHAnsi" w:cstheme="minorHAnsi"/>
                <w:color w:val="333333"/>
                <w:sz w:val="20"/>
                <w:szCs w:val="20"/>
              </w:rPr>
              <w:t>Alert</w:t>
            </w:r>
            <w:r>
              <w:rPr>
                <w:rStyle w:val="Strong"/>
                <w:rFonts w:asciiTheme="minorHAnsi" w:hAnsiTheme="minorHAnsi" w:cstheme="minorHAnsi"/>
                <w:color w:val="333333"/>
                <w:sz w:val="20"/>
                <w:szCs w:val="20"/>
              </w:rPr>
              <w:t xml:space="preserve"> List</w:t>
            </w:r>
            <w:r w:rsidRPr="00813D05">
              <w:rPr>
                <w:rStyle w:val="Strong"/>
                <w:rFonts w:asciiTheme="minorHAnsi" w:hAnsiTheme="minorHAnsi" w:cstheme="minorHAnsi"/>
                <w:color w:val="333333"/>
                <w:sz w:val="20"/>
                <w:szCs w:val="20"/>
              </w:rPr>
              <w:t xml:space="preserve"> </w:t>
            </w:r>
            <w:r w:rsidR="00CD6889">
              <w:rPr>
                <w:rStyle w:val="Strong"/>
                <w:rFonts w:asciiTheme="minorHAnsi" w:hAnsiTheme="minorHAnsi" w:cstheme="minorHAnsi"/>
                <w:color w:val="333333"/>
                <w:sz w:val="20"/>
                <w:szCs w:val="20"/>
              </w:rPr>
              <w:t xml:space="preserve">for </w:t>
            </w:r>
            <w:r w:rsidR="0074324A">
              <w:rPr>
                <w:rStyle w:val="Strong"/>
                <w:rFonts w:asciiTheme="minorHAnsi" w:hAnsiTheme="minorHAnsi" w:cstheme="minorHAnsi"/>
                <w:color w:val="333333"/>
                <w:sz w:val="20"/>
                <w:szCs w:val="20"/>
              </w:rPr>
              <w:t>each individual class group</w:t>
            </w:r>
          </w:p>
          <w:p w14:paraId="1701D181" w14:textId="79718EFF" w:rsidR="00813D05" w:rsidRPr="00813D05" w:rsidRDefault="00813D05" w:rsidP="00813D05">
            <w:pPr>
              <w:pStyle w:val="NormalWeb"/>
              <w:numPr>
                <w:ilvl w:val="0"/>
                <w:numId w:val="1"/>
              </w:numPr>
              <w:shd w:val="clear" w:color="auto" w:fill="E2EFD9" w:themeFill="accent6" w:themeFillTint="33"/>
              <w:spacing w:before="0" w:beforeAutospacing="0" w:after="0" w:afterAutospacing="0"/>
              <w:ind w:left="714" w:hanging="357"/>
              <w:rPr>
                <w:rStyle w:val="Strong"/>
                <w:rFonts w:asciiTheme="minorHAnsi" w:hAnsiTheme="minorHAnsi" w:cstheme="minorHAnsi"/>
                <w:b w:val="0"/>
                <w:bCs w:val="0"/>
                <w:color w:val="333333"/>
                <w:sz w:val="20"/>
                <w:szCs w:val="20"/>
              </w:rPr>
            </w:pPr>
            <w:r w:rsidRPr="00D56170">
              <w:rPr>
                <w:rStyle w:val="Strong"/>
                <w:rFonts w:asciiTheme="minorHAnsi" w:hAnsiTheme="minorHAnsi" w:cstheme="minorHAnsi"/>
                <w:color w:val="333333"/>
                <w:sz w:val="20"/>
                <w:szCs w:val="20"/>
              </w:rPr>
              <w:t>Final Numbers</w:t>
            </w:r>
            <w:r>
              <w:rPr>
                <w:rStyle w:val="Strong"/>
                <w:rFonts w:asciiTheme="minorHAnsi" w:hAnsiTheme="minorHAnsi" w:cstheme="minorHAnsi"/>
                <w:color w:val="333333"/>
                <w:sz w:val="20"/>
                <w:szCs w:val="20"/>
              </w:rPr>
              <w:t xml:space="preserve"> with other information</w:t>
            </w:r>
          </w:p>
          <w:p w14:paraId="375A3668" w14:textId="6FBA54AE" w:rsidR="00813D05" w:rsidRPr="00813D05" w:rsidRDefault="00813D05" w:rsidP="00813D05">
            <w:pPr>
              <w:pStyle w:val="NormalWeb"/>
              <w:numPr>
                <w:ilvl w:val="0"/>
                <w:numId w:val="1"/>
              </w:numPr>
              <w:shd w:val="clear" w:color="auto" w:fill="E2EFD9" w:themeFill="accent6" w:themeFillTint="33"/>
              <w:spacing w:before="0" w:beforeAutospacing="0" w:after="0" w:afterAutospacing="0"/>
              <w:ind w:left="714" w:hanging="357"/>
              <w:rPr>
                <w:rStyle w:val="Strong"/>
                <w:rFonts w:asciiTheme="minorHAnsi" w:hAnsiTheme="minorHAnsi" w:cstheme="minorHAnsi"/>
                <w:b w:val="0"/>
                <w:bCs w:val="0"/>
                <w:color w:val="333333"/>
                <w:sz w:val="20"/>
                <w:szCs w:val="20"/>
              </w:rPr>
            </w:pPr>
            <w:r>
              <w:rPr>
                <w:rStyle w:val="Strong"/>
                <w:rFonts w:asciiTheme="minorHAnsi" w:hAnsiTheme="minorHAnsi" w:cstheme="minorHAnsi"/>
                <w:color w:val="333333"/>
                <w:sz w:val="20"/>
                <w:szCs w:val="20"/>
              </w:rPr>
              <w:t>Accommodation lists</w:t>
            </w:r>
          </w:p>
          <w:p w14:paraId="78C945C3" w14:textId="4DEDCDF3" w:rsidR="00813D05" w:rsidRPr="0074324A" w:rsidRDefault="00813D05" w:rsidP="00813D05">
            <w:pPr>
              <w:pStyle w:val="NormalWeb"/>
              <w:numPr>
                <w:ilvl w:val="0"/>
                <w:numId w:val="1"/>
              </w:numPr>
              <w:shd w:val="clear" w:color="auto" w:fill="E2EFD9" w:themeFill="accent6" w:themeFillTint="33"/>
              <w:spacing w:before="0" w:beforeAutospacing="0" w:after="0" w:afterAutospacing="0"/>
              <w:ind w:left="714" w:hanging="357"/>
              <w:rPr>
                <w:rStyle w:val="Strong"/>
                <w:rFonts w:asciiTheme="minorHAnsi" w:hAnsiTheme="minorHAnsi" w:cstheme="minorHAnsi"/>
                <w:b w:val="0"/>
                <w:bCs w:val="0"/>
                <w:color w:val="333333"/>
                <w:sz w:val="20"/>
                <w:szCs w:val="20"/>
              </w:rPr>
            </w:pPr>
            <w:r>
              <w:rPr>
                <w:rStyle w:val="Strong"/>
                <w:rFonts w:asciiTheme="minorHAnsi" w:hAnsiTheme="minorHAnsi" w:cstheme="minorHAnsi"/>
                <w:color w:val="333333"/>
                <w:sz w:val="20"/>
                <w:szCs w:val="20"/>
              </w:rPr>
              <w:t>Discussion regarding students that require higher support requirements</w:t>
            </w:r>
            <w:r w:rsidR="00EA4A43">
              <w:rPr>
                <w:rStyle w:val="Strong"/>
                <w:rFonts w:asciiTheme="minorHAnsi" w:hAnsiTheme="minorHAnsi" w:cstheme="minorHAnsi"/>
                <w:color w:val="333333"/>
                <w:sz w:val="20"/>
                <w:szCs w:val="20"/>
              </w:rPr>
              <w:t xml:space="preserve"> or complicated dietary requirements</w:t>
            </w:r>
          </w:p>
          <w:p w14:paraId="3005E7B2" w14:textId="5F458AE2" w:rsidR="0074324A" w:rsidRPr="00813D05" w:rsidRDefault="0074324A" w:rsidP="00813D05">
            <w:pPr>
              <w:pStyle w:val="NormalWeb"/>
              <w:numPr>
                <w:ilvl w:val="0"/>
                <w:numId w:val="1"/>
              </w:numPr>
              <w:shd w:val="clear" w:color="auto" w:fill="E2EFD9" w:themeFill="accent6" w:themeFillTint="33"/>
              <w:spacing w:before="0" w:beforeAutospacing="0" w:after="0" w:afterAutospacing="0"/>
              <w:ind w:left="714" w:hanging="357"/>
              <w:rPr>
                <w:rStyle w:val="Strong"/>
                <w:rFonts w:asciiTheme="minorHAnsi" w:hAnsiTheme="minorHAnsi" w:cstheme="minorHAnsi"/>
                <w:b w:val="0"/>
                <w:bCs w:val="0"/>
                <w:color w:val="333333"/>
                <w:sz w:val="20"/>
                <w:szCs w:val="20"/>
              </w:rPr>
            </w:pPr>
            <w:r>
              <w:rPr>
                <w:rStyle w:val="Strong"/>
                <w:rFonts w:asciiTheme="minorHAnsi" w:hAnsiTheme="minorHAnsi" w:cstheme="minorHAnsi"/>
                <w:color w:val="333333"/>
                <w:sz w:val="20"/>
                <w:szCs w:val="20"/>
              </w:rPr>
              <w:t>Duty groups and duty roster tasks</w:t>
            </w:r>
          </w:p>
          <w:p w14:paraId="1222E0AC" w14:textId="77777777" w:rsidR="00CD6889" w:rsidRDefault="00CD6889" w:rsidP="00CD6889">
            <w:pPr>
              <w:shd w:val="clear" w:color="auto" w:fill="E2EFD9" w:themeFill="accent6" w:themeFillTint="33"/>
              <w:spacing w:after="120"/>
              <w:rPr>
                <w:rStyle w:val="Strong"/>
                <w:rFonts w:cstheme="minorHAnsi"/>
                <w:color w:val="333333"/>
                <w:sz w:val="20"/>
                <w:szCs w:val="20"/>
              </w:rPr>
            </w:pPr>
          </w:p>
          <w:p w14:paraId="30855E60" w14:textId="167E9B92" w:rsidR="00CD6889" w:rsidRDefault="00CD6889" w:rsidP="00CD6889">
            <w:pPr>
              <w:shd w:val="clear" w:color="auto" w:fill="E2EFD9" w:themeFill="accent6" w:themeFillTint="33"/>
              <w:spacing w:after="120"/>
              <w:rPr>
                <w:rFonts w:cstheme="minorHAnsi"/>
                <w:color w:val="333333"/>
                <w:sz w:val="20"/>
                <w:szCs w:val="20"/>
              </w:rPr>
            </w:pPr>
            <w:r>
              <w:rPr>
                <w:rStyle w:val="Strong"/>
                <w:rFonts w:cstheme="minorHAnsi"/>
                <w:color w:val="333333"/>
                <w:sz w:val="20"/>
                <w:szCs w:val="20"/>
              </w:rPr>
              <w:t>B</w:t>
            </w:r>
            <w:r w:rsidR="00F77A3F" w:rsidRPr="00D56170">
              <w:rPr>
                <w:rStyle w:val="Strong"/>
                <w:rFonts w:cstheme="minorHAnsi"/>
                <w:color w:val="333333"/>
                <w:sz w:val="20"/>
                <w:szCs w:val="20"/>
              </w:rPr>
              <w:t>lack Gully Campus</w:t>
            </w:r>
            <w:r w:rsidR="00F77A3F" w:rsidRPr="00D56170">
              <w:rPr>
                <w:rFonts w:cstheme="minorHAnsi"/>
                <w:color w:val="333333"/>
                <w:sz w:val="20"/>
                <w:szCs w:val="20"/>
              </w:rPr>
              <w:t> </w:t>
            </w:r>
            <w:r w:rsidR="00535D2C">
              <w:rPr>
                <w:rFonts w:cstheme="minorHAnsi"/>
                <w:color w:val="333333"/>
                <w:sz w:val="20"/>
                <w:szCs w:val="20"/>
              </w:rPr>
              <w:t>–</w:t>
            </w:r>
            <w:r w:rsidR="00F77A3F" w:rsidRPr="00D56170">
              <w:rPr>
                <w:rFonts w:cstheme="minorHAnsi"/>
                <w:color w:val="333333"/>
                <w:sz w:val="20"/>
                <w:szCs w:val="20"/>
              </w:rPr>
              <w:t xml:space="preserve"> Tents</w:t>
            </w:r>
            <w:r w:rsidR="00535D2C">
              <w:rPr>
                <w:rFonts w:cstheme="minorHAnsi"/>
                <w:color w:val="333333"/>
                <w:sz w:val="20"/>
                <w:szCs w:val="20"/>
              </w:rPr>
              <w:t xml:space="preserve"> (max 60 students)</w:t>
            </w:r>
            <w:r w:rsidR="00F77A3F" w:rsidRPr="00D56170">
              <w:rPr>
                <w:rFonts w:cstheme="minorHAnsi"/>
                <w:color w:val="333333"/>
                <w:sz w:val="20"/>
                <w:szCs w:val="20"/>
              </w:rPr>
              <w:t xml:space="preserve"> </w:t>
            </w:r>
          </w:p>
          <w:p w14:paraId="3C817959" w14:textId="059ED9AC" w:rsidR="00CD6889" w:rsidRDefault="00F77A3F" w:rsidP="00CD6889">
            <w:pPr>
              <w:shd w:val="clear" w:color="auto" w:fill="E2EFD9" w:themeFill="accent6" w:themeFillTint="33"/>
              <w:ind w:left="720"/>
              <w:rPr>
                <w:rFonts w:cstheme="minorHAnsi"/>
                <w:color w:val="333333"/>
                <w:sz w:val="20"/>
                <w:szCs w:val="20"/>
              </w:rPr>
            </w:pPr>
            <w:r w:rsidRPr="00D56170">
              <w:rPr>
                <w:rFonts w:cstheme="minorHAnsi"/>
                <w:color w:val="333333"/>
                <w:sz w:val="20"/>
                <w:szCs w:val="20"/>
              </w:rPr>
              <w:t>4 per tent, no less than 3 unless by prior arrangement</w:t>
            </w:r>
          </w:p>
          <w:p w14:paraId="6B031D7D" w14:textId="001F4F32" w:rsidR="00F77A3F" w:rsidRPr="006225F3" w:rsidRDefault="006225F3" w:rsidP="00CD6889">
            <w:pPr>
              <w:shd w:val="clear" w:color="auto" w:fill="E2EFD9" w:themeFill="accent6" w:themeFillTint="33"/>
              <w:ind w:left="720"/>
              <w:rPr>
                <w:rFonts w:cstheme="minorHAnsi"/>
                <w:color w:val="333333"/>
                <w:sz w:val="20"/>
                <w:szCs w:val="20"/>
              </w:rPr>
            </w:pPr>
            <w:hyperlink r:id="rId36" w:history="1">
              <w:r w:rsidRPr="006225F3">
                <w:rPr>
                  <w:rStyle w:val="Hyperlink"/>
                  <w:rFonts w:cstheme="minorHAnsi"/>
                  <w:sz w:val="20"/>
                  <w:szCs w:val="20"/>
                  <w:shd w:val="clear" w:color="auto" w:fill="E2EFD9" w:themeFill="accent6" w:themeFillTint="33"/>
                </w:rPr>
                <w:t>Accommodation (BG) - Tents</w:t>
              </w:r>
            </w:hyperlink>
            <w:r w:rsidR="00F77A3F" w:rsidRPr="006225F3">
              <w:rPr>
                <w:rFonts w:cstheme="minorHAnsi"/>
                <w:sz w:val="20"/>
                <w:szCs w:val="20"/>
                <w:shd w:val="clear" w:color="auto" w:fill="E2EFD9" w:themeFill="accent6" w:themeFillTint="33"/>
              </w:rPr>
              <w:t xml:space="preserve"> </w:t>
            </w:r>
          </w:p>
          <w:p w14:paraId="110E0F5A" w14:textId="77777777" w:rsidR="00535D2C" w:rsidRPr="006225F3" w:rsidRDefault="00535D2C" w:rsidP="00890C74">
            <w:pPr>
              <w:pStyle w:val="NormalWeb"/>
              <w:shd w:val="clear" w:color="auto" w:fill="E2EFD9" w:themeFill="accent6" w:themeFillTint="33"/>
              <w:spacing w:before="0" w:beforeAutospacing="0" w:after="150" w:afterAutospacing="0"/>
              <w:ind w:left="720"/>
              <w:rPr>
                <w:rStyle w:val="Strong"/>
                <w:rFonts w:asciiTheme="minorHAnsi" w:hAnsiTheme="minorHAnsi" w:cstheme="minorHAnsi"/>
                <w:color w:val="333333"/>
                <w:sz w:val="20"/>
                <w:szCs w:val="20"/>
              </w:rPr>
            </w:pPr>
          </w:p>
          <w:p w14:paraId="1DF227AF" w14:textId="710F21A6" w:rsidR="00F77A3F" w:rsidRPr="0045655F" w:rsidRDefault="00F77A3F" w:rsidP="00CD6889">
            <w:pPr>
              <w:pStyle w:val="NormalWeb"/>
              <w:shd w:val="clear" w:color="auto" w:fill="E2EFD9" w:themeFill="accent6" w:themeFillTint="33"/>
              <w:spacing w:before="0" w:beforeAutospacing="0" w:after="120" w:afterAutospacing="0"/>
              <w:rPr>
                <w:rFonts w:asciiTheme="minorHAnsi" w:hAnsiTheme="minorHAnsi" w:cstheme="minorHAnsi"/>
                <w:color w:val="333333"/>
                <w:sz w:val="20"/>
                <w:szCs w:val="20"/>
              </w:rPr>
            </w:pPr>
            <w:r w:rsidRPr="0045655F">
              <w:rPr>
                <w:rStyle w:val="Strong"/>
                <w:rFonts w:asciiTheme="minorHAnsi" w:hAnsiTheme="minorHAnsi" w:cstheme="minorHAnsi"/>
                <w:color w:val="333333"/>
                <w:sz w:val="20"/>
                <w:szCs w:val="20"/>
              </w:rPr>
              <w:t xml:space="preserve">Barron River Campus </w:t>
            </w:r>
            <w:r w:rsidR="00535D2C" w:rsidRPr="0045655F">
              <w:rPr>
                <w:rStyle w:val="Strong"/>
                <w:rFonts w:asciiTheme="minorHAnsi" w:hAnsiTheme="minorHAnsi" w:cstheme="minorHAnsi"/>
                <w:color w:val="333333"/>
                <w:sz w:val="20"/>
                <w:szCs w:val="20"/>
              </w:rPr>
              <w:t>–</w:t>
            </w:r>
            <w:r w:rsidRPr="0045655F">
              <w:rPr>
                <w:rStyle w:val="Strong"/>
                <w:rFonts w:asciiTheme="minorHAnsi" w:hAnsiTheme="minorHAnsi" w:cstheme="minorHAnsi"/>
                <w:color w:val="333333"/>
                <w:sz w:val="20"/>
                <w:szCs w:val="20"/>
              </w:rPr>
              <w:t xml:space="preserve"> Dorms</w:t>
            </w:r>
            <w:r w:rsidR="00535D2C" w:rsidRPr="0045655F">
              <w:rPr>
                <w:rStyle w:val="Strong"/>
                <w:rFonts w:asciiTheme="minorHAnsi" w:hAnsiTheme="minorHAnsi" w:cstheme="minorHAnsi"/>
                <w:color w:val="333333"/>
                <w:sz w:val="20"/>
                <w:szCs w:val="20"/>
              </w:rPr>
              <w:t xml:space="preserve"> </w:t>
            </w:r>
            <w:r w:rsidR="00535D2C" w:rsidRPr="0045655F">
              <w:rPr>
                <w:rStyle w:val="Strong"/>
                <w:rFonts w:asciiTheme="minorHAnsi" w:hAnsiTheme="minorHAnsi" w:cstheme="minorHAnsi"/>
                <w:b w:val="0"/>
                <w:bCs w:val="0"/>
                <w:color w:val="333333"/>
                <w:sz w:val="20"/>
                <w:szCs w:val="20"/>
              </w:rPr>
              <w:t>(max 120 students)</w:t>
            </w:r>
          </w:p>
          <w:p w14:paraId="6DE92BD4" w14:textId="0B69ECA1" w:rsidR="00F77A3F" w:rsidRPr="006225F3" w:rsidRDefault="006225F3" w:rsidP="00F3333C">
            <w:pPr>
              <w:shd w:val="clear" w:color="auto" w:fill="E2EFD9" w:themeFill="accent6" w:themeFillTint="33"/>
              <w:ind w:left="720"/>
              <w:rPr>
                <w:rFonts w:cstheme="minorHAnsi"/>
                <w:color w:val="333333"/>
                <w:sz w:val="20"/>
                <w:szCs w:val="20"/>
              </w:rPr>
            </w:pPr>
            <w:hyperlink r:id="rId37" w:history="1">
              <w:r w:rsidRPr="006225F3">
                <w:rPr>
                  <w:rStyle w:val="Hyperlink"/>
                  <w:rFonts w:cstheme="minorHAnsi"/>
                  <w:sz w:val="20"/>
                  <w:szCs w:val="20"/>
                  <w:shd w:val="clear" w:color="auto" w:fill="E2EFD9" w:themeFill="accent6" w:themeFillTint="33"/>
                </w:rPr>
                <w:t>Accommodation</w:t>
              </w:r>
            </w:hyperlink>
            <w:r w:rsidRPr="006225F3">
              <w:rPr>
                <w:rStyle w:val="Hyperlink"/>
                <w:rFonts w:cstheme="minorHAnsi"/>
                <w:sz w:val="20"/>
                <w:szCs w:val="20"/>
                <w:shd w:val="clear" w:color="auto" w:fill="E2EFD9" w:themeFill="accent6" w:themeFillTint="33"/>
              </w:rPr>
              <w:t xml:space="preserve"> (BR) – Water Dragon</w:t>
            </w:r>
            <w:r>
              <w:t xml:space="preserve"> </w:t>
            </w:r>
            <w:r w:rsidR="00F77A3F" w:rsidRPr="006225F3">
              <w:rPr>
                <w:rFonts w:cstheme="minorHAnsi"/>
                <w:color w:val="333333"/>
                <w:sz w:val="20"/>
                <w:szCs w:val="20"/>
              </w:rPr>
              <w:t>(4 groups of 20)</w:t>
            </w:r>
          </w:p>
          <w:p w14:paraId="25435A41" w14:textId="697D17A6" w:rsidR="00F77A3F" w:rsidRPr="00D56170" w:rsidRDefault="006225F3" w:rsidP="00813D05">
            <w:pPr>
              <w:shd w:val="clear" w:color="auto" w:fill="E2EFD9" w:themeFill="accent6" w:themeFillTint="33"/>
              <w:ind w:left="720"/>
              <w:rPr>
                <w:rFonts w:cstheme="minorHAnsi"/>
                <w:color w:val="333333"/>
                <w:sz w:val="20"/>
                <w:szCs w:val="20"/>
              </w:rPr>
            </w:pPr>
            <w:hyperlink r:id="rId38" w:history="1">
              <w:r w:rsidRPr="006225F3">
                <w:rPr>
                  <w:rStyle w:val="Hyperlink"/>
                  <w:rFonts w:cstheme="minorHAnsi"/>
                  <w:sz w:val="20"/>
                  <w:szCs w:val="20"/>
                  <w:shd w:val="clear" w:color="auto" w:fill="E2EFD9" w:themeFill="accent6" w:themeFillTint="33"/>
                </w:rPr>
                <w:t xml:space="preserve">Accommodation (BR) - </w:t>
              </w:r>
              <w:proofErr w:type="spellStart"/>
              <w:r w:rsidR="00F77A3F" w:rsidRPr="006225F3">
                <w:rPr>
                  <w:rStyle w:val="Hyperlink"/>
                  <w:rFonts w:cstheme="minorHAnsi"/>
                  <w:sz w:val="20"/>
                  <w:szCs w:val="20"/>
                  <w:shd w:val="clear" w:color="auto" w:fill="E2EFD9" w:themeFill="accent6" w:themeFillTint="33"/>
                </w:rPr>
                <w:t>Redclaw</w:t>
              </w:r>
              <w:proofErr w:type="spellEnd"/>
            </w:hyperlink>
            <w:r w:rsidR="00F77A3F" w:rsidRPr="0074324A">
              <w:rPr>
                <w:rFonts w:cstheme="minorHAnsi"/>
                <w:sz w:val="20"/>
                <w:szCs w:val="20"/>
                <w:shd w:val="clear" w:color="auto" w:fill="E2EFD9" w:themeFill="accent6" w:themeFillTint="33"/>
              </w:rPr>
              <w:t xml:space="preserve"> </w:t>
            </w:r>
            <w:r w:rsidR="0074324A" w:rsidRPr="00D56170">
              <w:rPr>
                <w:rFonts w:cstheme="minorHAnsi"/>
                <w:color w:val="333333"/>
                <w:sz w:val="20"/>
                <w:szCs w:val="20"/>
              </w:rPr>
              <w:t xml:space="preserve"> </w:t>
            </w:r>
            <w:r w:rsidR="00F77A3F" w:rsidRPr="00D56170">
              <w:rPr>
                <w:rFonts w:cstheme="minorHAnsi"/>
                <w:color w:val="333333"/>
                <w:sz w:val="20"/>
                <w:szCs w:val="20"/>
              </w:rPr>
              <w:t>(4 groups of 4, 1 group of 8, 1 group of 22)</w:t>
            </w:r>
            <w:r w:rsidR="00535D2C">
              <w:rPr>
                <w:rFonts w:cstheme="minorHAnsi"/>
                <w:color w:val="333333"/>
                <w:sz w:val="20"/>
                <w:szCs w:val="20"/>
              </w:rPr>
              <w:br/>
            </w:r>
          </w:p>
          <w:p w14:paraId="6BF45120" w14:textId="77777777" w:rsidR="00F77A3F" w:rsidRPr="00D56170" w:rsidRDefault="00F77A3F" w:rsidP="007C7684">
            <w:pPr>
              <w:pStyle w:val="NormalWeb"/>
              <w:numPr>
                <w:ilvl w:val="0"/>
                <w:numId w:val="10"/>
              </w:numPr>
              <w:shd w:val="clear" w:color="auto" w:fill="E2EFD9" w:themeFill="accent6" w:themeFillTint="33"/>
              <w:spacing w:before="0" w:beforeAutospacing="0" w:after="0" w:afterAutospacing="0"/>
              <w:ind w:left="1434" w:hanging="357"/>
              <w:rPr>
                <w:rFonts w:asciiTheme="minorHAnsi" w:hAnsiTheme="minorHAnsi" w:cstheme="minorHAnsi"/>
                <w:color w:val="333333"/>
                <w:sz w:val="20"/>
                <w:szCs w:val="20"/>
              </w:rPr>
            </w:pPr>
            <w:r w:rsidRPr="00D56170">
              <w:rPr>
                <w:rFonts w:asciiTheme="minorHAnsi" w:hAnsiTheme="minorHAnsi" w:cstheme="minorHAnsi"/>
                <w:color w:val="333333"/>
                <w:sz w:val="20"/>
                <w:szCs w:val="20"/>
              </w:rPr>
              <w:t>Camp Groups - We would prefer that each class stay together in the same group working with their teacher.</w:t>
            </w:r>
          </w:p>
          <w:p w14:paraId="16D91983" w14:textId="286B717F" w:rsidR="00F77A3F" w:rsidRPr="007C7684" w:rsidRDefault="00813D05" w:rsidP="007C7684">
            <w:pPr>
              <w:pStyle w:val="NormalWeb"/>
              <w:numPr>
                <w:ilvl w:val="0"/>
                <w:numId w:val="10"/>
              </w:numPr>
              <w:shd w:val="clear" w:color="auto" w:fill="E2EFD9" w:themeFill="accent6" w:themeFillTint="33"/>
              <w:spacing w:before="0" w:beforeAutospacing="0" w:after="0" w:afterAutospacing="0"/>
              <w:ind w:left="1434" w:hanging="357"/>
              <w:rPr>
                <w:rFonts w:asciiTheme="minorHAnsi" w:hAnsiTheme="minorHAnsi" w:cstheme="minorHAnsi"/>
                <w:color w:val="333333"/>
                <w:sz w:val="20"/>
                <w:szCs w:val="20"/>
              </w:rPr>
            </w:pPr>
            <w:r w:rsidRPr="007C7684">
              <w:rPr>
                <w:rFonts w:asciiTheme="minorHAnsi" w:hAnsiTheme="minorHAnsi" w:cstheme="minorHAnsi"/>
                <w:color w:val="333333"/>
                <w:sz w:val="20"/>
                <w:szCs w:val="20"/>
              </w:rPr>
              <w:t>E</w:t>
            </w:r>
            <w:r w:rsidR="00F77A3F" w:rsidRPr="007C7684">
              <w:rPr>
                <w:rFonts w:asciiTheme="minorHAnsi" w:hAnsiTheme="minorHAnsi" w:cstheme="minorHAnsi"/>
                <w:color w:val="333333"/>
                <w:sz w:val="20"/>
                <w:szCs w:val="20"/>
              </w:rPr>
              <w:t xml:space="preserve">ach </w:t>
            </w:r>
            <w:r w:rsidR="007C7684" w:rsidRPr="007C7684">
              <w:rPr>
                <w:rFonts w:asciiTheme="minorHAnsi" w:hAnsiTheme="minorHAnsi" w:cstheme="minorHAnsi"/>
                <w:color w:val="333333"/>
                <w:sz w:val="20"/>
                <w:szCs w:val="20"/>
              </w:rPr>
              <w:t xml:space="preserve">camp </w:t>
            </w:r>
            <w:r w:rsidR="00F77A3F" w:rsidRPr="007C7684">
              <w:rPr>
                <w:rFonts w:asciiTheme="minorHAnsi" w:hAnsiTheme="minorHAnsi" w:cstheme="minorHAnsi"/>
                <w:color w:val="333333"/>
                <w:sz w:val="20"/>
                <w:szCs w:val="20"/>
              </w:rPr>
              <w:t>group</w:t>
            </w:r>
            <w:r w:rsidR="007C7684" w:rsidRPr="007C7684">
              <w:rPr>
                <w:rFonts w:asciiTheme="minorHAnsi" w:hAnsiTheme="minorHAnsi" w:cstheme="minorHAnsi"/>
                <w:color w:val="333333"/>
                <w:sz w:val="20"/>
                <w:szCs w:val="20"/>
              </w:rPr>
              <w:t xml:space="preserve"> needs to be</w:t>
            </w:r>
            <w:r w:rsidR="00F77A3F" w:rsidRPr="007C7684">
              <w:rPr>
                <w:rFonts w:asciiTheme="minorHAnsi" w:hAnsiTheme="minorHAnsi" w:cstheme="minorHAnsi"/>
                <w:color w:val="333333"/>
                <w:sz w:val="20"/>
                <w:szCs w:val="20"/>
              </w:rPr>
              <w:t xml:space="preserve"> </w:t>
            </w:r>
            <w:r w:rsidR="007C7684" w:rsidRPr="007C7684">
              <w:rPr>
                <w:rFonts w:asciiTheme="minorHAnsi" w:hAnsiTheme="minorHAnsi" w:cstheme="minorHAnsi"/>
                <w:color w:val="333333"/>
                <w:sz w:val="20"/>
                <w:szCs w:val="20"/>
              </w:rPr>
              <w:t>assigned</w:t>
            </w:r>
            <w:r w:rsidR="00F77A3F" w:rsidRPr="007C7684">
              <w:rPr>
                <w:rFonts w:asciiTheme="minorHAnsi" w:hAnsiTheme="minorHAnsi" w:cstheme="minorHAnsi"/>
                <w:color w:val="333333"/>
                <w:sz w:val="20"/>
                <w:szCs w:val="20"/>
              </w:rPr>
              <w:t xml:space="preserve"> a colour</w:t>
            </w:r>
            <w:r w:rsidR="007C7684" w:rsidRPr="007C7684">
              <w:rPr>
                <w:rFonts w:asciiTheme="minorHAnsi" w:hAnsiTheme="minorHAnsi" w:cstheme="minorHAnsi"/>
                <w:color w:val="333333"/>
                <w:sz w:val="20"/>
                <w:szCs w:val="20"/>
              </w:rPr>
              <w:t xml:space="preserve"> which can be located from the camp program</w:t>
            </w:r>
            <w:r w:rsidR="00F77A3F" w:rsidRPr="007C7684">
              <w:rPr>
                <w:rFonts w:asciiTheme="minorHAnsi" w:hAnsiTheme="minorHAnsi" w:cstheme="minorHAnsi"/>
                <w:color w:val="333333"/>
                <w:sz w:val="20"/>
                <w:szCs w:val="20"/>
              </w:rPr>
              <w:t xml:space="preserve"> </w:t>
            </w:r>
          </w:p>
          <w:p w14:paraId="208CA8E7" w14:textId="6ABEF881" w:rsidR="00F77A3F" w:rsidRPr="00D56170" w:rsidRDefault="00F3333C" w:rsidP="007C7684">
            <w:pPr>
              <w:pStyle w:val="NormalWeb"/>
              <w:numPr>
                <w:ilvl w:val="0"/>
                <w:numId w:val="10"/>
              </w:numPr>
              <w:shd w:val="clear" w:color="auto" w:fill="E2EFD9" w:themeFill="accent6" w:themeFillTint="33"/>
              <w:spacing w:before="0" w:beforeAutospacing="0" w:after="0" w:afterAutospacing="0"/>
              <w:ind w:left="1434" w:hanging="357"/>
              <w:rPr>
                <w:rFonts w:asciiTheme="minorHAnsi" w:hAnsiTheme="minorHAnsi" w:cstheme="minorHAnsi"/>
                <w:color w:val="333333"/>
                <w:sz w:val="20"/>
                <w:szCs w:val="20"/>
              </w:rPr>
            </w:pPr>
            <w:r>
              <w:rPr>
                <w:rFonts w:asciiTheme="minorHAnsi" w:hAnsiTheme="minorHAnsi" w:cstheme="minorHAnsi"/>
                <w:color w:val="333333"/>
                <w:sz w:val="20"/>
                <w:szCs w:val="20"/>
              </w:rPr>
              <w:t>State</w:t>
            </w:r>
            <w:r w:rsidR="00F77A3F" w:rsidRPr="00D56170">
              <w:rPr>
                <w:rFonts w:asciiTheme="minorHAnsi" w:hAnsiTheme="minorHAnsi" w:cstheme="minorHAnsi"/>
                <w:color w:val="333333"/>
                <w:sz w:val="20"/>
                <w:szCs w:val="20"/>
              </w:rPr>
              <w:t xml:space="preserve"> schools</w:t>
            </w:r>
            <w:r>
              <w:rPr>
                <w:rFonts w:asciiTheme="minorHAnsi" w:hAnsiTheme="minorHAnsi" w:cstheme="minorHAnsi"/>
                <w:color w:val="333333"/>
                <w:sz w:val="20"/>
                <w:szCs w:val="20"/>
              </w:rPr>
              <w:t xml:space="preserve"> -</w:t>
            </w:r>
            <w:r w:rsidR="00F77A3F" w:rsidRPr="00D56170">
              <w:rPr>
                <w:rFonts w:asciiTheme="minorHAnsi" w:hAnsiTheme="minorHAnsi" w:cstheme="minorHAnsi"/>
                <w:color w:val="333333"/>
                <w:sz w:val="20"/>
                <w:szCs w:val="20"/>
              </w:rPr>
              <w:t xml:space="preserve"> </w:t>
            </w:r>
            <w:r>
              <w:rPr>
                <w:rFonts w:asciiTheme="minorHAnsi" w:hAnsiTheme="minorHAnsi" w:cstheme="minorHAnsi"/>
                <w:color w:val="333333"/>
                <w:sz w:val="20"/>
                <w:szCs w:val="20"/>
              </w:rPr>
              <w:t>using the below report from</w:t>
            </w:r>
            <w:r w:rsidR="00F77A3F" w:rsidRPr="00D56170">
              <w:rPr>
                <w:rFonts w:asciiTheme="minorHAnsi" w:hAnsiTheme="minorHAnsi" w:cstheme="minorHAnsi"/>
                <w:color w:val="333333"/>
                <w:sz w:val="20"/>
                <w:szCs w:val="20"/>
              </w:rPr>
              <w:t xml:space="preserve"> </w:t>
            </w:r>
            <w:proofErr w:type="spellStart"/>
            <w:r w:rsidR="00F77A3F" w:rsidRPr="00D56170">
              <w:rPr>
                <w:rFonts w:asciiTheme="minorHAnsi" w:hAnsiTheme="minorHAnsi" w:cstheme="minorHAnsi"/>
                <w:color w:val="333333"/>
                <w:sz w:val="20"/>
                <w:szCs w:val="20"/>
              </w:rPr>
              <w:t>OneSchool</w:t>
            </w:r>
            <w:proofErr w:type="spellEnd"/>
            <w:r>
              <w:rPr>
                <w:rFonts w:asciiTheme="minorHAnsi" w:hAnsiTheme="minorHAnsi" w:cstheme="minorHAnsi"/>
                <w:color w:val="333333"/>
                <w:sz w:val="20"/>
                <w:szCs w:val="20"/>
              </w:rPr>
              <w:t xml:space="preserve"> may assist</w:t>
            </w:r>
          </w:p>
          <w:p w14:paraId="31A931C0" w14:textId="71A8C9A0" w:rsidR="00F77A3F" w:rsidRPr="00D56170" w:rsidRDefault="00F77A3F" w:rsidP="00890C74">
            <w:pPr>
              <w:pStyle w:val="NormalWeb"/>
              <w:numPr>
                <w:ilvl w:val="1"/>
                <w:numId w:val="10"/>
              </w:numPr>
              <w:shd w:val="clear" w:color="auto" w:fill="E2EFD9" w:themeFill="accent6" w:themeFillTint="33"/>
              <w:spacing w:before="0" w:beforeAutospacing="0" w:after="150" w:afterAutospacing="0"/>
              <w:rPr>
                <w:rFonts w:asciiTheme="minorHAnsi" w:hAnsiTheme="minorHAnsi" w:cstheme="minorHAnsi"/>
                <w:color w:val="333333"/>
                <w:sz w:val="20"/>
                <w:szCs w:val="20"/>
              </w:rPr>
            </w:pPr>
            <w:r w:rsidRPr="00D56170">
              <w:rPr>
                <w:rFonts w:asciiTheme="minorHAnsi" w:hAnsiTheme="minorHAnsi" w:cstheme="minorHAnsi"/>
                <w:color w:val="333333"/>
                <w:sz w:val="20"/>
                <w:szCs w:val="20"/>
              </w:rPr>
              <w:t>ONESCHOOL&gt;Homepage&gt;Reports&gt;Student Management&gt;Lists&gt;Dynamic Student List Report&gt;Select Class/Yr level&gt;Report Render Type&gt; Excel&gt; Generate Report&gt;Open&gt;Copy and Paste.</w:t>
            </w:r>
          </w:p>
        </w:tc>
        <w:tc>
          <w:tcPr>
            <w:tcW w:w="1275" w:type="dxa"/>
            <w:shd w:val="clear" w:color="auto" w:fill="E2EFD9" w:themeFill="accent6" w:themeFillTint="33"/>
          </w:tcPr>
          <w:p w14:paraId="42E667DE" w14:textId="77777777" w:rsidR="00F77A3F" w:rsidRPr="00D56170" w:rsidRDefault="00F77A3F" w:rsidP="00C80DBC">
            <w:pPr>
              <w:snapToGrid w:val="0"/>
              <w:spacing w:before="60" w:after="60"/>
              <w:rPr>
                <w:rFonts w:cstheme="minorHAnsi"/>
                <w:sz w:val="20"/>
                <w:szCs w:val="20"/>
              </w:rPr>
            </w:pPr>
          </w:p>
        </w:tc>
      </w:tr>
      <w:tr w:rsidR="00813D05" w:rsidRPr="00D56170" w14:paraId="78B78BE7" w14:textId="77777777" w:rsidTr="00813D05">
        <w:trPr>
          <w:trHeight w:val="305"/>
        </w:trPr>
        <w:tc>
          <w:tcPr>
            <w:tcW w:w="1208" w:type="dxa"/>
            <w:vMerge/>
            <w:shd w:val="clear" w:color="auto" w:fill="E2EFD9" w:themeFill="accent6" w:themeFillTint="33"/>
          </w:tcPr>
          <w:p w14:paraId="51BC5BC2" w14:textId="77777777" w:rsidR="00813D05" w:rsidRPr="00D56170" w:rsidRDefault="00813D05" w:rsidP="00702A5C">
            <w:pPr>
              <w:snapToGrid w:val="0"/>
              <w:spacing w:before="60" w:after="60"/>
              <w:jc w:val="center"/>
              <w:rPr>
                <w:rFonts w:cstheme="minorHAnsi"/>
                <w:sz w:val="20"/>
                <w:szCs w:val="20"/>
              </w:rPr>
            </w:pPr>
          </w:p>
        </w:tc>
        <w:tc>
          <w:tcPr>
            <w:tcW w:w="8290" w:type="dxa"/>
            <w:gridSpan w:val="2"/>
            <w:shd w:val="clear" w:color="auto" w:fill="E2EFD9" w:themeFill="accent6" w:themeFillTint="33"/>
          </w:tcPr>
          <w:p w14:paraId="4218F638" w14:textId="2607C697" w:rsidR="00813D05" w:rsidRPr="00D56170" w:rsidRDefault="00813D05" w:rsidP="00890C74">
            <w:pPr>
              <w:shd w:val="clear" w:color="auto" w:fill="E2EFD9" w:themeFill="accent6" w:themeFillTint="33"/>
              <w:spacing w:before="100" w:beforeAutospacing="1" w:after="100" w:afterAutospacing="1"/>
              <w:rPr>
                <w:rFonts w:cstheme="minorHAnsi"/>
                <w:sz w:val="20"/>
                <w:szCs w:val="20"/>
              </w:rPr>
            </w:pPr>
            <w:r w:rsidRPr="00D56170">
              <w:rPr>
                <w:rFonts w:cstheme="minorHAnsi"/>
                <w:sz w:val="20"/>
                <w:szCs w:val="20"/>
              </w:rPr>
              <w:t>Advise your school tuckshop with classes attending and date and time of excursion</w:t>
            </w:r>
          </w:p>
        </w:tc>
        <w:tc>
          <w:tcPr>
            <w:tcW w:w="1275" w:type="dxa"/>
            <w:shd w:val="clear" w:color="auto" w:fill="E2EFD9" w:themeFill="accent6" w:themeFillTint="33"/>
          </w:tcPr>
          <w:p w14:paraId="52AAACE4" w14:textId="77777777" w:rsidR="00813D05" w:rsidRPr="00D56170" w:rsidRDefault="00813D05" w:rsidP="00C80DBC">
            <w:pPr>
              <w:snapToGrid w:val="0"/>
              <w:spacing w:before="60" w:after="60"/>
              <w:rPr>
                <w:rFonts w:cstheme="minorHAnsi"/>
                <w:sz w:val="20"/>
                <w:szCs w:val="20"/>
              </w:rPr>
            </w:pPr>
          </w:p>
        </w:tc>
      </w:tr>
      <w:tr w:rsidR="00ED418D" w:rsidRPr="00D56170" w14:paraId="6E1C758A" w14:textId="77777777" w:rsidTr="004C53A0">
        <w:tc>
          <w:tcPr>
            <w:tcW w:w="1208" w:type="dxa"/>
            <w:vMerge/>
            <w:shd w:val="clear" w:color="auto" w:fill="E2EFD9" w:themeFill="accent6" w:themeFillTint="33"/>
          </w:tcPr>
          <w:p w14:paraId="056AC4EB" w14:textId="77777777" w:rsidR="00ED418D" w:rsidRPr="00D56170" w:rsidRDefault="00ED418D" w:rsidP="00702A5C">
            <w:pPr>
              <w:snapToGrid w:val="0"/>
              <w:spacing w:before="60" w:after="60"/>
              <w:jc w:val="center"/>
              <w:rPr>
                <w:rFonts w:cstheme="minorHAnsi"/>
                <w:sz w:val="20"/>
                <w:szCs w:val="20"/>
              </w:rPr>
            </w:pPr>
          </w:p>
        </w:tc>
        <w:tc>
          <w:tcPr>
            <w:tcW w:w="8290" w:type="dxa"/>
            <w:gridSpan w:val="2"/>
            <w:shd w:val="clear" w:color="auto" w:fill="E2EFD9" w:themeFill="accent6" w:themeFillTint="33"/>
          </w:tcPr>
          <w:p w14:paraId="6C112FC7" w14:textId="4903B6E1" w:rsidR="00890C74" w:rsidRPr="00D56170" w:rsidRDefault="00ED418D" w:rsidP="00890C74">
            <w:pPr>
              <w:shd w:val="clear" w:color="auto" w:fill="E2EFD9" w:themeFill="accent6" w:themeFillTint="33"/>
              <w:spacing w:before="100" w:beforeAutospacing="1" w:after="100" w:afterAutospacing="1"/>
              <w:rPr>
                <w:rFonts w:cstheme="minorHAnsi"/>
                <w:sz w:val="20"/>
                <w:szCs w:val="20"/>
              </w:rPr>
            </w:pPr>
            <w:r w:rsidRPr="00D56170">
              <w:rPr>
                <w:rFonts w:cstheme="minorHAnsi"/>
                <w:sz w:val="20"/>
                <w:szCs w:val="20"/>
              </w:rPr>
              <w:t>Request list of unpaid students from Admin Officer. Follow up with students</w:t>
            </w:r>
            <w:r w:rsidR="00813D05">
              <w:rPr>
                <w:rFonts w:cstheme="minorHAnsi"/>
                <w:sz w:val="20"/>
                <w:szCs w:val="20"/>
              </w:rPr>
              <w:t xml:space="preserve"> and adults</w:t>
            </w:r>
            <w:r w:rsidRPr="00D56170">
              <w:rPr>
                <w:rFonts w:cstheme="minorHAnsi"/>
                <w:sz w:val="20"/>
                <w:szCs w:val="20"/>
              </w:rPr>
              <w:t>.</w:t>
            </w:r>
          </w:p>
        </w:tc>
        <w:tc>
          <w:tcPr>
            <w:tcW w:w="1275" w:type="dxa"/>
            <w:shd w:val="clear" w:color="auto" w:fill="E2EFD9" w:themeFill="accent6" w:themeFillTint="33"/>
          </w:tcPr>
          <w:p w14:paraId="6A62DF46" w14:textId="77777777" w:rsidR="00ED418D" w:rsidRPr="00D56170" w:rsidRDefault="00ED418D" w:rsidP="00C80DBC">
            <w:pPr>
              <w:snapToGrid w:val="0"/>
              <w:spacing w:before="60" w:after="60"/>
              <w:rPr>
                <w:rFonts w:cstheme="minorHAnsi"/>
                <w:sz w:val="20"/>
                <w:szCs w:val="20"/>
              </w:rPr>
            </w:pPr>
          </w:p>
        </w:tc>
      </w:tr>
      <w:tr w:rsidR="00F77A3F" w:rsidRPr="00D56170" w14:paraId="69142625" w14:textId="77777777" w:rsidTr="004C53A0">
        <w:tc>
          <w:tcPr>
            <w:tcW w:w="1208" w:type="dxa"/>
            <w:vMerge/>
            <w:shd w:val="clear" w:color="auto" w:fill="E2EFD9" w:themeFill="accent6" w:themeFillTint="33"/>
          </w:tcPr>
          <w:p w14:paraId="3AA20317" w14:textId="77777777" w:rsidR="00F77A3F" w:rsidRPr="00D56170" w:rsidRDefault="00F77A3F" w:rsidP="00702A5C">
            <w:pPr>
              <w:snapToGrid w:val="0"/>
              <w:spacing w:before="60" w:after="60"/>
              <w:jc w:val="center"/>
              <w:rPr>
                <w:rFonts w:cstheme="minorHAnsi"/>
                <w:sz w:val="20"/>
                <w:szCs w:val="20"/>
              </w:rPr>
            </w:pPr>
          </w:p>
        </w:tc>
        <w:tc>
          <w:tcPr>
            <w:tcW w:w="8290" w:type="dxa"/>
            <w:gridSpan w:val="2"/>
            <w:shd w:val="clear" w:color="auto" w:fill="E2EFD9" w:themeFill="accent6" w:themeFillTint="33"/>
          </w:tcPr>
          <w:p w14:paraId="745D4F69" w14:textId="6A7B9AE5" w:rsidR="005B1B69" w:rsidRPr="00D56170" w:rsidRDefault="00F77A3F" w:rsidP="005B1B69">
            <w:pPr>
              <w:shd w:val="clear" w:color="auto" w:fill="E2EFD9" w:themeFill="accent6" w:themeFillTint="33"/>
              <w:spacing w:before="100" w:beforeAutospacing="1" w:after="100" w:afterAutospacing="1"/>
              <w:rPr>
                <w:rFonts w:cstheme="minorHAnsi"/>
                <w:color w:val="333333"/>
                <w:sz w:val="20"/>
                <w:szCs w:val="20"/>
              </w:rPr>
            </w:pPr>
            <w:r w:rsidRPr="00CD6889">
              <w:rPr>
                <w:rFonts w:cstheme="minorHAnsi"/>
                <w:color w:val="333333"/>
                <w:sz w:val="20"/>
                <w:szCs w:val="20"/>
              </w:rPr>
              <w:t xml:space="preserve">TEEC </w:t>
            </w:r>
            <w:r w:rsidR="00971EC6" w:rsidRPr="00CD6889">
              <w:rPr>
                <w:rFonts w:cstheme="minorHAnsi"/>
                <w:color w:val="333333"/>
                <w:sz w:val="20"/>
                <w:szCs w:val="20"/>
              </w:rPr>
              <w:t>coordinator</w:t>
            </w:r>
            <w:r w:rsidRPr="00CD6889">
              <w:rPr>
                <w:rFonts w:cstheme="minorHAnsi"/>
                <w:color w:val="333333"/>
                <w:sz w:val="20"/>
                <w:szCs w:val="20"/>
              </w:rPr>
              <w:t xml:space="preserve"> will email </w:t>
            </w:r>
            <w:r w:rsidR="00813D05" w:rsidRPr="00CD6889">
              <w:rPr>
                <w:rFonts w:cstheme="minorHAnsi"/>
                <w:color w:val="333333"/>
                <w:sz w:val="20"/>
                <w:szCs w:val="20"/>
              </w:rPr>
              <w:t xml:space="preserve">the final version </w:t>
            </w:r>
            <w:r w:rsidRPr="00CD6889">
              <w:rPr>
                <w:rFonts w:cstheme="minorHAnsi"/>
                <w:color w:val="333333"/>
                <w:sz w:val="20"/>
                <w:szCs w:val="20"/>
              </w:rPr>
              <w:t>of your camp program</w:t>
            </w:r>
          </w:p>
        </w:tc>
        <w:tc>
          <w:tcPr>
            <w:tcW w:w="1275" w:type="dxa"/>
            <w:shd w:val="clear" w:color="auto" w:fill="E2EFD9" w:themeFill="accent6" w:themeFillTint="33"/>
          </w:tcPr>
          <w:p w14:paraId="3ABC68FB" w14:textId="77777777" w:rsidR="00F77A3F" w:rsidRPr="00D56170" w:rsidRDefault="00F77A3F" w:rsidP="00C80DBC">
            <w:pPr>
              <w:snapToGrid w:val="0"/>
              <w:spacing w:before="60" w:after="60"/>
              <w:rPr>
                <w:rFonts w:cstheme="minorHAnsi"/>
                <w:sz w:val="20"/>
                <w:szCs w:val="20"/>
              </w:rPr>
            </w:pPr>
          </w:p>
        </w:tc>
      </w:tr>
      <w:tr w:rsidR="004C53A0" w:rsidRPr="00D56170" w14:paraId="4D094196" w14:textId="77777777" w:rsidTr="007C7684">
        <w:trPr>
          <w:trHeight w:val="732"/>
        </w:trPr>
        <w:tc>
          <w:tcPr>
            <w:tcW w:w="1208" w:type="dxa"/>
            <w:vMerge w:val="restart"/>
            <w:shd w:val="clear" w:color="auto" w:fill="FFFFFF" w:themeFill="background1"/>
          </w:tcPr>
          <w:p w14:paraId="6660AAF3" w14:textId="360C98FA" w:rsidR="004C53A0" w:rsidRPr="00D56170" w:rsidRDefault="004C53A0" w:rsidP="00702A5C">
            <w:pPr>
              <w:snapToGrid w:val="0"/>
              <w:spacing w:before="60" w:after="60"/>
              <w:jc w:val="center"/>
              <w:rPr>
                <w:rFonts w:cstheme="minorHAnsi"/>
                <w:sz w:val="20"/>
                <w:szCs w:val="20"/>
              </w:rPr>
            </w:pPr>
            <w:r w:rsidRPr="00D56170">
              <w:rPr>
                <w:rFonts w:cstheme="minorHAnsi"/>
                <w:sz w:val="20"/>
                <w:szCs w:val="20"/>
              </w:rPr>
              <w:t>2 Weeks Prior</w:t>
            </w:r>
          </w:p>
        </w:tc>
        <w:tc>
          <w:tcPr>
            <w:tcW w:w="8290" w:type="dxa"/>
            <w:gridSpan w:val="2"/>
            <w:shd w:val="clear" w:color="auto" w:fill="FFFFFF" w:themeFill="background1"/>
          </w:tcPr>
          <w:p w14:paraId="2006185C" w14:textId="77777777" w:rsidR="00CD6889" w:rsidRPr="007C7684" w:rsidRDefault="00CD6889" w:rsidP="007C7684">
            <w:pPr>
              <w:pStyle w:val="NormalWeb"/>
              <w:shd w:val="clear" w:color="auto" w:fill="FFFFFF"/>
              <w:spacing w:before="0" w:beforeAutospacing="0" w:after="150" w:afterAutospacing="0"/>
              <w:rPr>
                <w:rFonts w:asciiTheme="minorHAnsi" w:hAnsiTheme="minorHAnsi" w:cstheme="minorHAnsi"/>
                <w:sz w:val="20"/>
                <w:szCs w:val="20"/>
              </w:rPr>
            </w:pPr>
            <w:r w:rsidRPr="007C7684">
              <w:rPr>
                <w:rFonts w:asciiTheme="minorHAnsi" w:hAnsiTheme="minorHAnsi" w:cstheme="minorHAnsi"/>
                <w:sz w:val="20"/>
                <w:szCs w:val="20"/>
              </w:rPr>
              <w:t>Organise duty groups and roster</w:t>
            </w:r>
            <w:r w:rsidRPr="007C7684">
              <w:rPr>
                <w:rFonts w:asciiTheme="minorHAnsi" w:hAnsiTheme="minorHAnsi" w:cstheme="minorHAnsi"/>
                <w:b/>
                <w:bCs/>
                <w:sz w:val="20"/>
                <w:szCs w:val="20"/>
              </w:rPr>
              <w:t xml:space="preserve"> (assign an adult for each meal)</w:t>
            </w:r>
          </w:p>
          <w:p w14:paraId="258B0811" w14:textId="19A369DC" w:rsidR="004C53A0" w:rsidRPr="007C7684" w:rsidRDefault="004C53A0" w:rsidP="00862B3D">
            <w:pPr>
              <w:pStyle w:val="NormalWeb"/>
              <w:numPr>
                <w:ilvl w:val="0"/>
                <w:numId w:val="1"/>
              </w:numPr>
              <w:shd w:val="clear" w:color="auto" w:fill="FFFFFF"/>
              <w:spacing w:before="0" w:beforeAutospacing="0" w:after="150" w:afterAutospacing="0"/>
              <w:rPr>
                <w:rFonts w:asciiTheme="minorHAnsi" w:hAnsiTheme="minorHAnsi" w:cstheme="minorHAnsi"/>
                <w:color w:val="333333"/>
                <w:sz w:val="20"/>
                <w:szCs w:val="20"/>
              </w:rPr>
            </w:pPr>
            <w:r w:rsidRPr="007C7684">
              <w:rPr>
                <w:rFonts w:asciiTheme="minorHAnsi" w:hAnsiTheme="minorHAnsi" w:cstheme="minorHAnsi"/>
                <w:sz w:val="20"/>
                <w:szCs w:val="20"/>
              </w:rPr>
              <w:t xml:space="preserve">Complete </w:t>
            </w:r>
            <w:r w:rsidRPr="007C7684">
              <w:rPr>
                <w:rFonts w:asciiTheme="minorHAnsi" w:hAnsiTheme="minorHAnsi" w:cstheme="minorHAnsi"/>
                <w:color w:val="333333"/>
                <w:sz w:val="20"/>
                <w:szCs w:val="20"/>
                <w:shd w:val="clear" w:color="auto" w:fill="FFFFFF"/>
              </w:rPr>
              <w:t> </w:t>
            </w:r>
            <w:hyperlink r:id="rId39" w:history="1">
              <w:r w:rsidRPr="0074324A">
                <w:rPr>
                  <w:rStyle w:val="Hyperlink"/>
                  <w:rFonts w:asciiTheme="minorHAnsi" w:eastAsiaTheme="minorEastAsia" w:hAnsiTheme="minorHAnsi" w:cstheme="minorHAnsi"/>
                  <w:sz w:val="20"/>
                  <w:szCs w:val="20"/>
                  <w:shd w:val="clear" w:color="auto" w:fill="FFFFFF"/>
                </w:rPr>
                <w:t>Kitchen Duty Roster</w:t>
              </w:r>
            </w:hyperlink>
            <w:r w:rsidR="0074324A">
              <w:rPr>
                <w:rFonts w:asciiTheme="minorHAnsi" w:eastAsiaTheme="minorEastAsia" w:hAnsiTheme="minorHAnsi" w:cstheme="minorHAnsi"/>
                <w:sz w:val="20"/>
                <w:szCs w:val="20"/>
                <w:shd w:val="clear" w:color="auto" w:fill="FFFFFF"/>
              </w:rPr>
              <w:t xml:space="preserve"> for students and adults</w:t>
            </w:r>
          </w:p>
        </w:tc>
        <w:tc>
          <w:tcPr>
            <w:tcW w:w="1275" w:type="dxa"/>
            <w:shd w:val="clear" w:color="auto" w:fill="FFFFFF" w:themeFill="background1"/>
          </w:tcPr>
          <w:p w14:paraId="61C13B35" w14:textId="77777777" w:rsidR="004C53A0" w:rsidRPr="00D56170" w:rsidRDefault="004C53A0" w:rsidP="00C80DBC">
            <w:pPr>
              <w:snapToGrid w:val="0"/>
              <w:spacing w:before="60" w:after="60"/>
              <w:rPr>
                <w:rFonts w:cstheme="minorHAnsi"/>
                <w:sz w:val="20"/>
                <w:szCs w:val="20"/>
              </w:rPr>
            </w:pPr>
          </w:p>
        </w:tc>
      </w:tr>
      <w:tr w:rsidR="004C53A0" w:rsidRPr="00D56170" w14:paraId="6E0562AA" w14:textId="77777777" w:rsidTr="00811702">
        <w:tc>
          <w:tcPr>
            <w:tcW w:w="1208" w:type="dxa"/>
            <w:vMerge/>
            <w:shd w:val="clear" w:color="auto" w:fill="FFFFFF" w:themeFill="background1"/>
          </w:tcPr>
          <w:p w14:paraId="651ABB52" w14:textId="77777777" w:rsidR="004C53A0" w:rsidRPr="00D56170" w:rsidRDefault="004C53A0" w:rsidP="00702A5C">
            <w:pPr>
              <w:snapToGrid w:val="0"/>
              <w:spacing w:before="60" w:after="60"/>
              <w:jc w:val="center"/>
              <w:rPr>
                <w:rFonts w:cstheme="minorHAnsi"/>
                <w:sz w:val="20"/>
                <w:szCs w:val="20"/>
              </w:rPr>
            </w:pPr>
          </w:p>
        </w:tc>
        <w:tc>
          <w:tcPr>
            <w:tcW w:w="8290" w:type="dxa"/>
            <w:gridSpan w:val="2"/>
            <w:shd w:val="clear" w:color="auto" w:fill="FFFFFF" w:themeFill="background1"/>
          </w:tcPr>
          <w:p w14:paraId="4D9122D0" w14:textId="63881DEE" w:rsidR="004C53A0" w:rsidRPr="00D56170" w:rsidRDefault="004C53A0" w:rsidP="00F77A3F">
            <w:pPr>
              <w:pStyle w:val="NormalWeb"/>
              <w:shd w:val="clear" w:color="auto" w:fill="FFFFFF"/>
              <w:spacing w:before="0" w:beforeAutospacing="0" w:after="150" w:afterAutospacing="0"/>
              <w:rPr>
                <w:rFonts w:asciiTheme="minorHAnsi" w:hAnsiTheme="minorHAnsi" w:cstheme="minorHAnsi"/>
                <w:color w:val="333333"/>
                <w:sz w:val="20"/>
                <w:szCs w:val="20"/>
              </w:rPr>
            </w:pPr>
            <w:r w:rsidRPr="00D56170">
              <w:rPr>
                <w:rFonts w:asciiTheme="minorHAnsi" w:hAnsiTheme="minorHAnsi" w:cstheme="minorHAnsi"/>
                <w:sz w:val="20"/>
                <w:szCs w:val="20"/>
              </w:rPr>
              <w:t>Make alternative arrangements for non-attendee students</w:t>
            </w:r>
            <w:r w:rsidR="00CA608D" w:rsidRPr="00D56170">
              <w:rPr>
                <w:rFonts w:asciiTheme="minorHAnsi" w:hAnsiTheme="minorHAnsi" w:cstheme="minorHAnsi"/>
                <w:sz w:val="20"/>
                <w:szCs w:val="20"/>
              </w:rPr>
              <w:t xml:space="preserve"> and advise office of the plan</w:t>
            </w:r>
          </w:p>
        </w:tc>
        <w:tc>
          <w:tcPr>
            <w:tcW w:w="1275" w:type="dxa"/>
            <w:shd w:val="clear" w:color="auto" w:fill="FFFFFF" w:themeFill="background1"/>
          </w:tcPr>
          <w:p w14:paraId="53F1603A" w14:textId="77777777" w:rsidR="004C53A0" w:rsidRPr="00D56170" w:rsidRDefault="004C53A0" w:rsidP="00C80DBC">
            <w:pPr>
              <w:snapToGrid w:val="0"/>
              <w:spacing w:before="60" w:after="60"/>
              <w:rPr>
                <w:rFonts w:cstheme="minorHAnsi"/>
                <w:sz w:val="20"/>
                <w:szCs w:val="20"/>
              </w:rPr>
            </w:pPr>
          </w:p>
        </w:tc>
      </w:tr>
      <w:tr w:rsidR="004C53A0" w:rsidRPr="00D56170" w14:paraId="529F10BA" w14:textId="77777777" w:rsidTr="00811702">
        <w:tc>
          <w:tcPr>
            <w:tcW w:w="1208" w:type="dxa"/>
            <w:vMerge/>
            <w:shd w:val="clear" w:color="auto" w:fill="FFFFFF" w:themeFill="background1"/>
          </w:tcPr>
          <w:p w14:paraId="11238BFB" w14:textId="77777777" w:rsidR="004C53A0" w:rsidRPr="00D56170" w:rsidRDefault="004C53A0" w:rsidP="00702A5C">
            <w:pPr>
              <w:snapToGrid w:val="0"/>
              <w:spacing w:before="60" w:after="60"/>
              <w:jc w:val="center"/>
              <w:rPr>
                <w:rFonts w:cstheme="minorHAnsi"/>
                <w:sz w:val="20"/>
                <w:szCs w:val="20"/>
              </w:rPr>
            </w:pPr>
          </w:p>
        </w:tc>
        <w:tc>
          <w:tcPr>
            <w:tcW w:w="8290" w:type="dxa"/>
            <w:gridSpan w:val="2"/>
            <w:shd w:val="clear" w:color="auto" w:fill="FFFFFF" w:themeFill="background1"/>
          </w:tcPr>
          <w:p w14:paraId="1BBDDB33" w14:textId="36C9DA08" w:rsidR="004C53A0" w:rsidRPr="00D56170" w:rsidRDefault="004C53A0" w:rsidP="00F77A3F">
            <w:pPr>
              <w:pStyle w:val="NormalWeb"/>
              <w:shd w:val="clear" w:color="auto" w:fill="FFFFFF"/>
              <w:spacing w:before="0" w:beforeAutospacing="0" w:after="150" w:afterAutospacing="0"/>
              <w:rPr>
                <w:rFonts w:asciiTheme="minorHAnsi" w:hAnsiTheme="minorHAnsi" w:cstheme="minorHAnsi"/>
                <w:sz w:val="20"/>
                <w:szCs w:val="20"/>
              </w:rPr>
            </w:pPr>
            <w:r w:rsidRPr="00D56170">
              <w:rPr>
                <w:rFonts w:asciiTheme="minorHAnsi" w:hAnsiTheme="minorHAnsi" w:cstheme="minorHAnsi"/>
                <w:sz w:val="20"/>
                <w:szCs w:val="20"/>
              </w:rPr>
              <w:t>Organise cover for any staff duties</w:t>
            </w:r>
            <w:r w:rsidR="00813D05">
              <w:rPr>
                <w:rFonts w:asciiTheme="minorHAnsi" w:hAnsiTheme="minorHAnsi" w:cstheme="minorHAnsi"/>
                <w:sz w:val="20"/>
                <w:szCs w:val="20"/>
              </w:rPr>
              <w:t xml:space="preserve"> </w:t>
            </w:r>
            <w:proofErr w:type="spellStart"/>
            <w:r w:rsidR="00813D05">
              <w:rPr>
                <w:rFonts w:asciiTheme="minorHAnsi" w:hAnsiTheme="minorHAnsi" w:cstheme="minorHAnsi"/>
                <w:sz w:val="20"/>
                <w:szCs w:val="20"/>
              </w:rPr>
              <w:t>eg</w:t>
            </w:r>
            <w:proofErr w:type="spellEnd"/>
            <w:r w:rsidR="00813D05">
              <w:rPr>
                <w:rFonts w:asciiTheme="minorHAnsi" w:hAnsiTheme="minorHAnsi" w:cstheme="minorHAnsi"/>
                <w:sz w:val="20"/>
                <w:szCs w:val="20"/>
              </w:rPr>
              <w:t xml:space="preserve"> playground supervision</w:t>
            </w:r>
            <w:r w:rsidRPr="00D56170">
              <w:rPr>
                <w:rFonts w:asciiTheme="minorHAnsi" w:hAnsiTheme="minorHAnsi" w:cstheme="minorHAnsi"/>
                <w:sz w:val="20"/>
                <w:szCs w:val="20"/>
              </w:rPr>
              <w:t xml:space="preserve"> </w:t>
            </w:r>
            <w:r w:rsidRPr="00D56170">
              <w:rPr>
                <w:rFonts w:asciiTheme="minorHAnsi" w:hAnsiTheme="minorHAnsi" w:cstheme="minorHAnsi"/>
                <w:i/>
                <w:iCs/>
                <w:sz w:val="20"/>
                <w:szCs w:val="20"/>
              </w:rPr>
              <w:t>(if required)</w:t>
            </w:r>
          </w:p>
        </w:tc>
        <w:tc>
          <w:tcPr>
            <w:tcW w:w="1275" w:type="dxa"/>
            <w:shd w:val="clear" w:color="auto" w:fill="FFFFFF" w:themeFill="background1"/>
          </w:tcPr>
          <w:p w14:paraId="5D8F0426" w14:textId="77777777" w:rsidR="004C53A0" w:rsidRPr="00D56170" w:rsidRDefault="004C53A0" w:rsidP="00C80DBC">
            <w:pPr>
              <w:snapToGrid w:val="0"/>
              <w:spacing w:before="60" w:after="60"/>
              <w:rPr>
                <w:rFonts w:cstheme="minorHAnsi"/>
                <w:sz w:val="20"/>
                <w:szCs w:val="20"/>
              </w:rPr>
            </w:pPr>
          </w:p>
        </w:tc>
      </w:tr>
      <w:tr w:rsidR="007C7684" w:rsidRPr="00D56170" w14:paraId="7EFC92FF" w14:textId="77777777" w:rsidTr="00EA4A43">
        <w:trPr>
          <w:trHeight w:val="3963"/>
        </w:trPr>
        <w:tc>
          <w:tcPr>
            <w:tcW w:w="1208" w:type="dxa"/>
            <w:vMerge/>
            <w:shd w:val="clear" w:color="auto" w:fill="FFFFFF" w:themeFill="background1"/>
          </w:tcPr>
          <w:p w14:paraId="22C82279" w14:textId="77777777" w:rsidR="007C7684" w:rsidRPr="00D56170" w:rsidRDefault="007C7684" w:rsidP="00702A5C">
            <w:pPr>
              <w:snapToGrid w:val="0"/>
              <w:spacing w:before="60" w:after="60"/>
              <w:jc w:val="center"/>
              <w:rPr>
                <w:rFonts w:cstheme="minorHAnsi"/>
                <w:sz w:val="20"/>
                <w:szCs w:val="20"/>
              </w:rPr>
            </w:pPr>
          </w:p>
        </w:tc>
        <w:tc>
          <w:tcPr>
            <w:tcW w:w="8290" w:type="dxa"/>
            <w:gridSpan w:val="2"/>
            <w:shd w:val="clear" w:color="auto" w:fill="FFFFFF" w:themeFill="background1"/>
          </w:tcPr>
          <w:p w14:paraId="0D871B27" w14:textId="49D93502" w:rsidR="007C7684" w:rsidRPr="00D56170" w:rsidRDefault="007C7684" w:rsidP="00F77A3F">
            <w:pPr>
              <w:pStyle w:val="NormalWeb"/>
              <w:shd w:val="clear" w:color="auto" w:fill="FFFFFF"/>
              <w:spacing w:before="0" w:beforeAutospacing="0" w:after="150" w:afterAutospacing="0"/>
              <w:rPr>
                <w:rFonts w:asciiTheme="minorHAnsi" w:hAnsiTheme="minorHAnsi" w:cstheme="minorHAnsi"/>
                <w:sz w:val="20"/>
                <w:szCs w:val="20"/>
              </w:rPr>
            </w:pPr>
            <w:r w:rsidRPr="00D56170">
              <w:rPr>
                <w:rFonts w:asciiTheme="minorHAnsi" w:hAnsiTheme="minorHAnsi" w:cstheme="minorHAnsi"/>
                <w:sz w:val="20"/>
                <w:szCs w:val="20"/>
              </w:rPr>
              <w:t>Confirm</w:t>
            </w:r>
            <w:r>
              <w:rPr>
                <w:rFonts w:asciiTheme="minorHAnsi" w:hAnsiTheme="minorHAnsi" w:cstheme="minorHAnsi"/>
                <w:sz w:val="20"/>
                <w:szCs w:val="20"/>
              </w:rPr>
              <w:t xml:space="preserve"> travel</w:t>
            </w:r>
            <w:r w:rsidRPr="00D56170">
              <w:rPr>
                <w:rFonts w:asciiTheme="minorHAnsi" w:hAnsiTheme="minorHAnsi" w:cstheme="minorHAnsi"/>
                <w:sz w:val="20"/>
                <w:szCs w:val="20"/>
              </w:rPr>
              <w:t xml:space="preserve"> booking</w:t>
            </w:r>
            <w:r>
              <w:rPr>
                <w:rFonts w:asciiTheme="minorHAnsi" w:hAnsiTheme="minorHAnsi" w:cstheme="minorHAnsi"/>
                <w:sz w:val="20"/>
                <w:szCs w:val="20"/>
              </w:rPr>
              <w:t>s</w:t>
            </w:r>
            <w:r w:rsidRPr="00D56170">
              <w:rPr>
                <w:rFonts w:asciiTheme="minorHAnsi" w:hAnsiTheme="minorHAnsi" w:cstheme="minorHAnsi"/>
                <w:sz w:val="20"/>
                <w:szCs w:val="20"/>
              </w:rPr>
              <w:t xml:space="preserve"> with </w:t>
            </w:r>
            <w:r>
              <w:rPr>
                <w:rFonts w:asciiTheme="minorHAnsi" w:hAnsiTheme="minorHAnsi" w:cstheme="minorHAnsi"/>
                <w:sz w:val="20"/>
                <w:szCs w:val="20"/>
              </w:rPr>
              <w:t xml:space="preserve">- </w:t>
            </w:r>
            <w:r w:rsidRPr="00D56170">
              <w:rPr>
                <w:rFonts w:asciiTheme="minorHAnsi" w:hAnsiTheme="minorHAnsi" w:cstheme="minorHAnsi"/>
                <w:sz w:val="20"/>
                <w:szCs w:val="20"/>
              </w:rPr>
              <w:t>bus company</w:t>
            </w:r>
            <w:r>
              <w:rPr>
                <w:rFonts w:asciiTheme="minorHAnsi" w:hAnsiTheme="minorHAnsi" w:cstheme="minorHAnsi"/>
                <w:sz w:val="20"/>
                <w:szCs w:val="20"/>
              </w:rPr>
              <w:t>, flights, adult dropping off</w:t>
            </w:r>
          </w:p>
          <w:p w14:paraId="27AC4287" w14:textId="77777777" w:rsidR="007C7684" w:rsidRPr="00C566AD" w:rsidRDefault="007C7684" w:rsidP="00EA4A43">
            <w:pPr>
              <w:pStyle w:val="NormalWeb"/>
              <w:numPr>
                <w:ilvl w:val="0"/>
                <w:numId w:val="1"/>
              </w:numPr>
              <w:shd w:val="clear" w:color="auto" w:fill="FFFFFF"/>
              <w:spacing w:before="0" w:beforeAutospacing="0" w:after="0" w:afterAutospacing="0"/>
              <w:ind w:left="714" w:hanging="357"/>
              <w:rPr>
                <w:rFonts w:asciiTheme="minorHAnsi" w:hAnsiTheme="minorHAnsi" w:cstheme="minorHAnsi"/>
                <w:b/>
                <w:bCs/>
                <w:sz w:val="20"/>
                <w:szCs w:val="20"/>
              </w:rPr>
            </w:pPr>
            <w:r w:rsidRPr="00C566AD">
              <w:rPr>
                <w:rFonts w:asciiTheme="minorHAnsi" w:hAnsiTheme="minorHAnsi" w:cstheme="minorHAnsi"/>
                <w:b/>
                <w:bCs/>
                <w:sz w:val="20"/>
                <w:szCs w:val="20"/>
              </w:rPr>
              <w:t xml:space="preserve">School departure </w:t>
            </w:r>
          </w:p>
          <w:p w14:paraId="52C7D765" w14:textId="65A59BF8" w:rsidR="007C7684" w:rsidRDefault="007C7684" w:rsidP="00EA4A43">
            <w:pPr>
              <w:pStyle w:val="NormalWeb"/>
              <w:numPr>
                <w:ilvl w:val="1"/>
                <w:numId w:val="1"/>
              </w:numPr>
              <w:shd w:val="clear" w:color="auto" w:fill="FFFFFF"/>
              <w:spacing w:before="0" w:beforeAutospacing="0" w:after="0" w:afterAutospacing="0"/>
              <w:ind w:hanging="357"/>
              <w:rPr>
                <w:rFonts w:asciiTheme="minorHAnsi" w:hAnsiTheme="minorHAnsi" w:cstheme="minorHAnsi"/>
                <w:sz w:val="20"/>
                <w:szCs w:val="20"/>
              </w:rPr>
            </w:pPr>
            <w:r w:rsidRPr="00D56170">
              <w:rPr>
                <w:rFonts w:asciiTheme="minorHAnsi" w:hAnsiTheme="minorHAnsi" w:cstheme="minorHAnsi"/>
                <w:sz w:val="20"/>
                <w:szCs w:val="20"/>
              </w:rPr>
              <w:t>Review school departure time + travel (</w:t>
            </w:r>
            <w:proofErr w:type="spellStart"/>
            <w:r w:rsidRPr="00D56170">
              <w:rPr>
                <w:rFonts w:asciiTheme="minorHAnsi" w:hAnsiTheme="minorHAnsi" w:cstheme="minorHAnsi"/>
                <w:sz w:val="20"/>
                <w:szCs w:val="20"/>
              </w:rPr>
              <w:t>inc</w:t>
            </w:r>
            <w:proofErr w:type="spellEnd"/>
            <w:r w:rsidRPr="00D56170">
              <w:rPr>
                <w:rFonts w:asciiTheme="minorHAnsi" w:hAnsiTheme="minorHAnsi" w:cstheme="minorHAnsi"/>
                <w:sz w:val="20"/>
                <w:szCs w:val="20"/>
              </w:rPr>
              <w:t xml:space="preserve"> stops) correlates with arrival time on the program</w:t>
            </w:r>
          </w:p>
          <w:p w14:paraId="504B5DCA" w14:textId="07A51B24" w:rsidR="007C7684" w:rsidRPr="00D56170" w:rsidRDefault="007C7684" w:rsidP="00EA4A43">
            <w:pPr>
              <w:pStyle w:val="NormalWeb"/>
              <w:numPr>
                <w:ilvl w:val="1"/>
                <w:numId w:val="1"/>
              </w:numPr>
              <w:shd w:val="clear" w:color="auto" w:fill="FFFFFF"/>
              <w:spacing w:before="0" w:beforeAutospacing="0" w:after="0" w:afterAutospacing="0"/>
              <w:ind w:hanging="357"/>
              <w:rPr>
                <w:rFonts w:asciiTheme="minorHAnsi" w:hAnsiTheme="minorHAnsi" w:cstheme="minorHAnsi"/>
                <w:sz w:val="20"/>
                <w:szCs w:val="20"/>
              </w:rPr>
            </w:pPr>
            <w:r>
              <w:rPr>
                <w:rFonts w:asciiTheme="minorHAnsi" w:hAnsiTheme="minorHAnsi" w:cstheme="minorHAnsi"/>
                <w:sz w:val="20"/>
                <w:szCs w:val="20"/>
              </w:rPr>
              <w:t>Confirm pick up times and location</w:t>
            </w:r>
          </w:p>
          <w:p w14:paraId="4B33871E" w14:textId="1A1B4ECE" w:rsidR="007C7684" w:rsidRDefault="007C7684" w:rsidP="00EA4A43">
            <w:pPr>
              <w:pStyle w:val="NormalWeb"/>
              <w:numPr>
                <w:ilvl w:val="1"/>
                <w:numId w:val="1"/>
              </w:numPr>
              <w:shd w:val="clear" w:color="auto" w:fill="FFFFFF"/>
              <w:spacing w:before="0" w:beforeAutospacing="0" w:after="0" w:afterAutospacing="0"/>
              <w:ind w:hanging="357"/>
              <w:rPr>
                <w:rFonts w:asciiTheme="minorHAnsi" w:hAnsiTheme="minorHAnsi" w:cstheme="minorHAnsi"/>
                <w:sz w:val="20"/>
                <w:szCs w:val="20"/>
              </w:rPr>
            </w:pPr>
            <w:r w:rsidRPr="00D56170">
              <w:rPr>
                <w:rFonts w:asciiTheme="minorHAnsi" w:hAnsiTheme="minorHAnsi" w:cstheme="minorHAnsi"/>
                <w:sz w:val="20"/>
                <w:szCs w:val="20"/>
              </w:rPr>
              <w:t>Advise</w:t>
            </w:r>
            <w:r>
              <w:rPr>
                <w:rFonts w:asciiTheme="minorHAnsi" w:hAnsiTheme="minorHAnsi" w:cstheme="minorHAnsi"/>
                <w:sz w:val="20"/>
                <w:szCs w:val="20"/>
              </w:rPr>
              <w:t xml:space="preserve"> drop off time and</w:t>
            </w:r>
            <w:r w:rsidRPr="00D56170">
              <w:rPr>
                <w:rFonts w:asciiTheme="minorHAnsi" w:hAnsiTheme="minorHAnsi" w:cstheme="minorHAnsi"/>
                <w:sz w:val="20"/>
                <w:szCs w:val="20"/>
              </w:rPr>
              <w:t xml:space="preserve"> the </w:t>
            </w:r>
            <w:r>
              <w:rPr>
                <w:rFonts w:asciiTheme="minorHAnsi" w:hAnsiTheme="minorHAnsi" w:cstheme="minorHAnsi"/>
                <w:sz w:val="20"/>
                <w:szCs w:val="20"/>
              </w:rPr>
              <w:t>C</w:t>
            </w:r>
            <w:r w:rsidRPr="00D56170">
              <w:rPr>
                <w:rFonts w:asciiTheme="minorHAnsi" w:hAnsiTheme="minorHAnsi" w:cstheme="minorHAnsi"/>
                <w:sz w:val="20"/>
                <w:szCs w:val="20"/>
              </w:rPr>
              <w:t>ampus Name</w:t>
            </w:r>
            <w:r>
              <w:rPr>
                <w:rFonts w:asciiTheme="minorHAnsi" w:hAnsiTheme="minorHAnsi" w:cstheme="minorHAnsi"/>
                <w:sz w:val="20"/>
                <w:szCs w:val="20"/>
              </w:rPr>
              <w:t>,</w:t>
            </w:r>
            <w:r w:rsidRPr="00D56170">
              <w:rPr>
                <w:rFonts w:asciiTheme="minorHAnsi" w:hAnsiTheme="minorHAnsi" w:cstheme="minorHAnsi"/>
                <w:sz w:val="20"/>
                <w:szCs w:val="20"/>
              </w:rPr>
              <w:t xml:space="preserve"> address </w:t>
            </w:r>
            <w:r>
              <w:rPr>
                <w:rFonts w:asciiTheme="minorHAnsi" w:hAnsiTheme="minorHAnsi" w:cstheme="minorHAnsi"/>
                <w:sz w:val="20"/>
                <w:szCs w:val="20"/>
              </w:rPr>
              <w:t>and location</w:t>
            </w:r>
          </w:p>
          <w:p w14:paraId="1AF7B573" w14:textId="672A59D7" w:rsidR="007C7684" w:rsidRDefault="007C7684" w:rsidP="00EA4A43">
            <w:pPr>
              <w:pStyle w:val="NormalWeb"/>
              <w:numPr>
                <w:ilvl w:val="2"/>
                <w:numId w:val="1"/>
              </w:numPr>
              <w:shd w:val="clear" w:color="auto" w:fill="FFFFFF"/>
              <w:spacing w:before="0" w:beforeAutospacing="0" w:after="0" w:afterAutospacing="0"/>
              <w:ind w:hanging="357"/>
              <w:rPr>
                <w:rFonts w:asciiTheme="minorHAnsi" w:hAnsiTheme="minorHAnsi" w:cstheme="minorHAnsi"/>
                <w:sz w:val="20"/>
                <w:szCs w:val="20"/>
              </w:rPr>
            </w:pPr>
            <w:r w:rsidRPr="00D56170">
              <w:rPr>
                <w:rFonts w:asciiTheme="minorHAnsi" w:hAnsiTheme="minorHAnsi" w:cstheme="minorHAnsi"/>
                <w:sz w:val="20"/>
                <w:szCs w:val="20"/>
              </w:rPr>
              <w:t>Black Gully Campus</w:t>
            </w:r>
            <w:r>
              <w:rPr>
                <w:rFonts w:asciiTheme="minorHAnsi" w:hAnsiTheme="minorHAnsi" w:cstheme="minorHAnsi"/>
                <w:sz w:val="20"/>
                <w:szCs w:val="20"/>
              </w:rPr>
              <w:t xml:space="preserve">, </w:t>
            </w:r>
            <w:proofErr w:type="gramStart"/>
            <w:r>
              <w:rPr>
                <w:rFonts w:asciiTheme="minorHAnsi" w:hAnsiTheme="minorHAnsi" w:cstheme="minorHAnsi"/>
                <w:sz w:val="20"/>
                <w:szCs w:val="20"/>
              </w:rPr>
              <w:t>Black Gully road</w:t>
            </w:r>
            <w:proofErr w:type="gramEnd"/>
            <w:r>
              <w:rPr>
                <w:rFonts w:asciiTheme="minorHAnsi" w:hAnsiTheme="minorHAnsi" w:cstheme="minorHAnsi"/>
                <w:sz w:val="20"/>
                <w:szCs w:val="20"/>
              </w:rPr>
              <w:t>, Tinaroo Q 4872</w:t>
            </w:r>
          </w:p>
          <w:p w14:paraId="611C6FBE" w14:textId="7C4499CC" w:rsidR="007C7684" w:rsidRPr="00C566AD" w:rsidRDefault="007C7684" w:rsidP="00EA4A43">
            <w:pPr>
              <w:pStyle w:val="NormalWeb"/>
              <w:numPr>
                <w:ilvl w:val="2"/>
                <w:numId w:val="1"/>
              </w:numPr>
              <w:shd w:val="clear" w:color="auto" w:fill="FFFFFF"/>
              <w:spacing w:before="0" w:beforeAutospacing="0" w:after="120" w:afterAutospacing="0"/>
              <w:ind w:hanging="357"/>
              <w:rPr>
                <w:rFonts w:asciiTheme="minorHAnsi" w:hAnsiTheme="minorHAnsi" w:cstheme="minorHAnsi"/>
                <w:sz w:val="20"/>
                <w:szCs w:val="20"/>
              </w:rPr>
            </w:pPr>
            <w:r w:rsidRPr="00D56170">
              <w:rPr>
                <w:rFonts w:asciiTheme="minorHAnsi" w:hAnsiTheme="minorHAnsi" w:cstheme="minorHAnsi"/>
                <w:sz w:val="20"/>
                <w:szCs w:val="20"/>
              </w:rPr>
              <w:t xml:space="preserve">Barron River </w:t>
            </w:r>
            <w:r>
              <w:rPr>
                <w:rFonts w:asciiTheme="minorHAnsi" w:hAnsiTheme="minorHAnsi" w:cstheme="minorHAnsi"/>
                <w:sz w:val="20"/>
                <w:szCs w:val="20"/>
              </w:rPr>
              <w:t xml:space="preserve">car park, 30-46 Tinaroo </w:t>
            </w:r>
            <w:proofErr w:type="gramStart"/>
            <w:r>
              <w:rPr>
                <w:rFonts w:asciiTheme="minorHAnsi" w:hAnsiTheme="minorHAnsi" w:cstheme="minorHAnsi"/>
                <w:sz w:val="20"/>
                <w:szCs w:val="20"/>
              </w:rPr>
              <w:t>Falls Dam road</w:t>
            </w:r>
            <w:proofErr w:type="gramEnd"/>
            <w:r>
              <w:rPr>
                <w:rFonts w:asciiTheme="minorHAnsi" w:hAnsiTheme="minorHAnsi" w:cstheme="minorHAnsi"/>
                <w:sz w:val="20"/>
                <w:szCs w:val="20"/>
              </w:rPr>
              <w:t>, Tinaroo Q 4872</w:t>
            </w:r>
          </w:p>
          <w:p w14:paraId="5BE1619E" w14:textId="77777777" w:rsidR="007C7684" w:rsidRPr="00C566AD" w:rsidRDefault="007C7684" w:rsidP="00EA4A43">
            <w:pPr>
              <w:pStyle w:val="NormalWeb"/>
              <w:numPr>
                <w:ilvl w:val="0"/>
                <w:numId w:val="1"/>
              </w:numPr>
              <w:shd w:val="clear" w:color="auto" w:fill="FFFFFF"/>
              <w:spacing w:before="0" w:beforeAutospacing="0" w:after="0" w:afterAutospacing="0"/>
              <w:ind w:hanging="357"/>
              <w:rPr>
                <w:rFonts w:asciiTheme="minorHAnsi" w:hAnsiTheme="minorHAnsi" w:cstheme="minorHAnsi"/>
                <w:b/>
                <w:bCs/>
                <w:sz w:val="20"/>
                <w:szCs w:val="20"/>
              </w:rPr>
            </w:pPr>
            <w:r w:rsidRPr="00C566AD">
              <w:rPr>
                <w:rFonts w:asciiTheme="minorHAnsi" w:hAnsiTheme="minorHAnsi" w:cstheme="minorHAnsi"/>
                <w:b/>
                <w:bCs/>
                <w:sz w:val="20"/>
                <w:szCs w:val="20"/>
              </w:rPr>
              <w:t>TEEC departure</w:t>
            </w:r>
          </w:p>
          <w:p w14:paraId="41352645" w14:textId="0BBACAB7" w:rsidR="007C7684" w:rsidRPr="00D56170" w:rsidRDefault="007C7684" w:rsidP="00EA4A43">
            <w:pPr>
              <w:pStyle w:val="NormalWeb"/>
              <w:numPr>
                <w:ilvl w:val="1"/>
                <w:numId w:val="1"/>
              </w:numPr>
              <w:shd w:val="clear" w:color="auto" w:fill="FFFFFF"/>
              <w:spacing w:before="0" w:beforeAutospacing="0" w:after="0" w:afterAutospacing="0"/>
              <w:ind w:hanging="357"/>
              <w:rPr>
                <w:rFonts w:asciiTheme="minorHAnsi" w:hAnsiTheme="minorHAnsi" w:cstheme="minorHAnsi"/>
                <w:sz w:val="20"/>
                <w:szCs w:val="20"/>
              </w:rPr>
            </w:pPr>
            <w:r>
              <w:rPr>
                <w:rFonts w:asciiTheme="minorHAnsi" w:hAnsiTheme="minorHAnsi" w:cstheme="minorHAnsi"/>
                <w:sz w:val="20"/>
                <w:szCs w:val="20"/>
              </w:rPr>
              <w:t>R</w:t>
            </w:r>
            <w:r w:rsidRPr="00D56170">
              <w:rPr>
                <w:rFonts w:asciiTheme="minorHAnsi" w:hAnsiTheme="minorHAnsi" w:cstheme="minorHAnsi"/>
                <w:sz w:val="20"/>
                <w:szCs w:val="20"/>
              </w:rPr>
              <w:t>eview TEEC departure time + travel (</w:t>
            </w:r>
            <w:proofErr w:type="spellStart"/>
            <w:r w:rsidRPr="00D56170">
              <w:rPr>
                <w:rFonts w:asciiTheme="minorHAnsi" w:hAnsiTheme="minorHAnsi" w:cstheme="minorHAnsi"/>
                <w:sz w:val="20"/>
                <w:szCs w:val="20"/>
              </w:rPr>
              <w:t>inc</w:t>
            </w:r>
            <w:proofErr w:type="spellEnd"/>
            <w:r w:rsidRPr="00D56170">
              <w:rPr>
                <w:rFonts w:asciiTheme="minorHAnsi" w:hAnsiTheme="minorHAnsi" w:cstheme="minorHAnsi"/>
                <w:sz w:val="20"/>
                <w:szCs w:val="20"/>
              </w:rPr>
              <w:t xml:space="preserve"> stops) correlates with expected return time </w:t>
            </w:r>
            <w:r>
              <w:rPr>
                <w:rFonts w:asciiTheme="minorHAnsi" w:hAnsiTheme="minorHAnsi" w:cstheme="minorHAnsi"/>
                <w:sz w:val="20"/>
                <w:szCs w:val="20"/>
              </w:rPr>
              <w:t>to school and correlates to the time on the program</w:t>
            </w:r>
          </w:p>
          <w:p w14:paraId="34696A6A" w14:textId="382AD9ED" w:rsidR="007C7684" w:rsidRDefault="007C7684" w:rsidP="00EA4A43">
            <w:pPr>
              <w:pStyle w:val="NormalWeb"/>
              <w:numPr>
                <w:ilvl w:val="1"/>
                <w:numId w:val="1"/>
              </w:numPr>
              <w:shd w:val="clear" w:color="auto" w:fill="FFFFFF"/>
              <w:spacing w:before="0" w:beforeAutospacing="0" w:after="0" w:afterAutospacing="0"/>
              <w:ind w:hanging="357"/>
              <w:rPr>
                <w:rFonts w:asciiTheme="minorHAnsi" w:hAnsiTheme="minorHAnsi" w:cstheme="minorHAnsi"/>
                <w:sz w:val="20"/>
                <w:szCs w:val="20"/>
              </w:rPr>
            </w:pPr>
            <w:r>
              <w:rPr>
                <w:rFonts w:asciiTheme="minorHAnsi" w:hAnsiTheme="minorHAnsi" w:cstheme="minorHAnsi"/>
                <w:sz w:val="20"/>
                <w:szCs w:val="20"/>
              </w:rPr>
              <w:t>Confirm pick up times and location for applicable campus</w:t>
            </w:r>
          </w:p>
          <w:p w14:paraId="4F64E001" w14:textId="34FA116E" w:rsidR="007C7684" w:rsidRPr="00CD6889" w:rsidRDefault="007C7684" w:rsidP="00EA4A43">
            <w:pPr>
              <w:pStyle w:val="NormalWeb"/>
              <w:numPr>
                <w:ilvl w:val="2"/>
                <w:numId w:val="1"/>
              </w:numPr>
              <w:shd w:val="clear" w:color="auto" w:fill="FFFFFF"/>
              <w:spacing w:before="0" w:beforeAutospacing="0" w:after="0" w:afterAutospacing="0"/>
              <w:ind w:hanging="357"/>
              <w:rPr>
                <w:rFonts w:asciiTheme="minorHAnsi" w:hAnsiTheme="minorHAnsi" w:cstheme="minorHAnsi"/>
                <w:b/>
                <w:bCs/>
                <w:sz w:val="20"/>
                <w:szCs w:val="20"/>
              </w:rPr>
            </w:pPr>
            <w:r w:rsidRPr="00D56170">
              <w:rPr>
                <w:rFonts w:asciiTheme="minorHAnsi" w:hAnsiTheme="minorHAnsi" w:cstheme="minorHAnsi"/>
                <w:sz w:val="20"/>
                <w:szCs w:val="20"/>
              </w:rPr>
              <w:t xml:space="preserve">Black Gully Campus </w:t>
            </w:r>
            <w:r>
              <w:rPr>
                <w:rFonts w:asciiTheme="minorHAnsi" w:hAnsiTheme="minorHAnsi" w:cstheme="minorHAnsi"/>
                <w:sz w:val="20"/>
                <w:szCs w:val="20"/>
              </w:rPr>
              <w:t xml:space="preserve">– </w:t>
            </w:r>
            <w:r w:rsidRPr="00CD6889">
              <w:rPr>
                <w:rFonts w:asciiTheme="minorHAnsi" w:hAnsiTheme="minorHAnsi" w:cstheme="minorHAnsi"/>
                <w:b/>
                <w:bCs/>
                <w:sz w:val="20"/>
                <w:szCs w:val="20"/>
              </w:rPr>
              <w:t>Front car park</w:t>
            </w:r>
          </w:p>
          <w:p w14:paraId="230F319C" w14:textId="7D85574C" w:rsidR="007C7684" w:rsidRPr="00D56170" w:rsidRDefault="007C7684" w:rsidP="00EA4A43">
            <w:pPr>
              <w:pStyle w:val="NormalWeb"/>
              <w:numPr>
                <w:ilvl w:val="2"/>
                <w:numId w:val="1"/>
              </w:numPr>
              <w:shd w:val="clear" w:color="auto" w:fill="FFFFFF"/>
              <w:spacing w:before="0" w:beforeAutospacing="0" w:after="0" w:afterAutospacing="0"/>
              <w:ind w:hanging="357"/>
              <w:rPr>
                <w:rFonts w:asciiTheme="minorHAnsi" w:hAnsiTheme="minorHAnsi" w:cstheme="minorHAnsi"/>
                <w:sz w:val="20"/>
                <w:szCs w:val="20"/>
              </w:rPr>
            </w:pPr>
            <w:r w:rsidRPr="00D56170">
              <w:rPr>
                <w:rFonts w:asciiTheme="minorHAnsi" w:hAnsiTheme="minorHAnsi" w:cstheme="minorHAnsi"/>
                <w:sz w:val="20"/>
                <w:szCs w:val="20"/>
              </w:rPr>
              <w:t xml:space="preserve">Barron River </w:t>
            </w:r>
            <w:r>
              <w:rPr>
                <w:rFonts w:asciiTheme="minorHAnsi" w:hAnsiTheme="minorHAnsi" w:cstheme="minorHAnsi"/>
                <w:sz w:val="20"/>
                <w:szCs w:val="20"/>
              </w:rPr>
              <w:t>Campus -</w:t>
            </w:r>
            <w:r w:rsidRPr="00CD6889">
              <w:rPr>
                <w:rFonts w:asciiTheme="minorHAnsi" w:hAnsiTheme="minorHAnsi" w:cstheme="minorHAnsi"/>
                <w:b/>
                <w:bCs/>
                <w:sz w:val="20"/>
                <w:szCs w:val="20"/>
              </w:rPr>
              <w:t xml:space="preserve"> Hall</w:t>
            </w:r>
          </w:p>
          <w:p w14:paraId="70BA588D" w14:textId="77777777" w:rsidR="007C7684" w:rsidRDefault="007C7684" w:rsidP="00EA4A43">
            <w:pPr>
              <w:pStyle w:val="NormalWeb"/>
              <w:numPr>
                <w:ilvl w:val="1"/>
                <w:numId w:val="1"/>
              </w:numPr>
              <w:shd w:val="clear" w:color="auto" w:fill="FFFFFF"/>
              <w:spacing w:before="0" w:beforeAutospacing="0" w:after="0" w:afterAutospacing="0"/>
              <w:ind w:hanging="357"/>
              <w:rPr>
                <w:rFonts w:asciiTheme="minorHAnsi" w:hAnsiTheme="minorHAnsi" w:cstheme="minorHAnsi"/>
                <w:sz w:val="20"/>
                <w:szCs w:val="20"/>
              </w:rPr>
            </w:pPr>
            <w:r>
              <w:rPr>
                <w:rFonts w:asciiTheme="minorHAnsi" w:hAnsiTheme="minorHAnsi" w:cstheme="minorHAnsi"/>
                <w:sz w:val="20"/>
                <w:szCs w:val="20"/>
              </w:rPr>
              <w:t>Advise parents of arrival time back to school for pick up</w:t>
            </w:r>
          </w:p>
          <w:p w14:paraId="72DF3DE4" w14:textId="2C6BFAE1" w:rsidR="00EA4A43" w:rsidRPr="00D56170" w:rsidRDefault="00EA4A43" w:rsidP="00EA4A43">
            <w:pPr>
              <w:pStyle w:val="NormalWeb"/>
              <w:shd w:val="clear" w:color="auto" w:fill="FFFFFF"/>
              <w:spacing w:before="0" w:beforeAutospacing="0" w:after="0" w:afterAutospacing="0"/>
              <w:ind w:left="1440"/>
              <w:rPr>
                <w:rFonts w:asciiTheme="minorHAnsi" w:hAnsiTheme="minorHAnsi" w:cstheme="minorHAnsi"/>
                <w:sz w:val="20"/>
                <w:szCs w:val="20"/>
              </w:rPr>
            </w:pPr>
          </w:p>
        </w:tc>
        <w:tc>
          <w:tcPr>
            <w:tcW w:w="1275" w:type="dxa"/>
            <w:shd w:val="clear" w:color="auto" w:fill="FFFFFF" w:themeFill="background1"/>
          </w:tcPr>
          <w:p w14:paraId="79564E08" w14:textId="77777777" w:rsidR="007C7684" w:rsidRPr="00D56170" w:rsidRDefault="007C7684" w:rsidP="00C80DBC">
            <w:pPr>
              <w:snapToGrid w:val="0"/>
              <w:spacing w:before="60" w:after="60"/>
              <w:rPr>
                <w:rFonts w:cstheme="minorHAnsi"/>
                <w:sz w:val="20"/>
                <w:szCs w:val="20"/>
              </w:rPr>
            </w:pPr>
          </w:p>
        </w:tc>
      </w:tr>
      <w:tr w:rsidR="004C53A0" w:rsidRPr="00D56170" w14:paraId="3D82ABE4" w14:textId="77777777" w:rsidTr="004C53A0">
        <w:tc>
          <w:tcPr>
            <w:tcW w:w="1208" w:type="dxa"/>
            <w:vMerge w:val="restart"/>
            <w:shd w:val="clear" w:color="auto" w:fill="FFFFFF" w:themeFill="background1"/>
          </w:tcPr>
          <w:p w14:paraId="2D14F3D1" w14:textId="5B3AD709" w:rsidR="004C53A0" w:rsidRPr="00734480" w:rsidRDefault="004C53A0" w:rsidP="00702A5C">
            <w:pPr>
              <w:snapToGrid w:val="0"/>
              <w:spacing w:before="60" w:after="60"/>
              <w:jc w:val="center"/>
              <w:rPr>
                <w:rFonts w:cstheme="minorHAnsi"/>
                <w:b/>
                <w:bCs/>
                <w:sz w:val="20"/>
                <w:szCs w:val="20"/>
              </w:rPr>
            </w:pPr>
            <w:r w:rsidRPr="00734480">
              <w:rPr>
                <w:rFonts w:cstheme="minorHAnsi"/>
                <w:b/>
                <w:bCs/>
                <w:color w:val="FF0000"/>
                <w:sz w:val="20"/>
                <w:szCs w:val="20"/>
              </w:rPr>
              <w:t>10</w:t>
            </w:r>
            <w:r w:rsidR="000048A3" w:rsidRPr="00734480">
              <w:rPr>
                <w:rFonts w:cstheme="minorHAnsi"/>
                <w:b/>
                <w:bCs/>
                <w:color w:val="FF0000"/>
                <w:sz w:val="20"/>
                <w:szCs w:val="20"/>
              </w:rPr>
              <w:t xml:space="preserve"> School</w:t>
            </w:r>
            <w:r w:rsidRPr="00734480">
              <w:rPr>
                <w:rFonts w:cstheme="minorHAnsi"/>
                <w:b/>
                <w:bCs/>
                <w:color w:val="FF0000"/>
                <w:sz w:val="20"/>
                <w:szCs w:val="20"/>
              </w:rPr>
              <w:t xml:space="preserve"> days Prior (must happen)</w:t>
            </w:r>
          </w:p>
        </w:tc>
        <w:tc>
          <w:tcPr>
            <w:tcW w:w="8290" w:type="dxa"/>
            <w:gridSpan w:val="2"/>
            <w:shd w:val="clear" w:color="auto" w:fill="E2EFD9" w:themeFill="accent6" w:themeFillTint="33"/>
          </w:tcPr>
          <w:p w14:paraId="2935A17A" w14:textId="3FC62FC2" w:rsidR="005B1B69" w:rsidRPr="00D56170" w:rsidRDefault="004C53A0" w:rsidP="005B1B69">
            <w:pPr>
              <w:pStyle w:val="NormalWeb"/>
              <w:shd w:val="clear" w:color="auto" w:fill="E2EFD9" w:themeFill="accent6" w:themeFillTint="33"/>
              <w:spacing w:before="0" w:beforeAutospacing="0" w:after="150" w:afterAutospacing="0"/>
              <w:rPr>
                <w:rStyle w:val="Strong"/>
                <w:rFonts w:asciiTheme="minorHAnsi" w:hAnsiTheme="minorHAnsi" w:cstheme="minorHAnsi"/>
                <w:color w:val="333333"/>
                <w:sz w:val="20"/>
                <w:szCs w:val="20"/>
              </w:rPr>
            </w:pPr>
            <w:r w:rsidRPr="00D56170">
              <w:rPr>
                <w:rStyle w:val="Strong"/>
                <w:rFonts w:asciiTheme="minorHAnsi" w:hAnsiTheme="minorHAnsi" w:cstheme="minorHAnsi"/>
                <w:color w:val="333333"/>
                <w:sz w:val="20"/>
                <w:szCs w:val="20"/>
              </w:rPr>
              <w:t xml:space="preserve">Email your TEEC </w:t>
            </w:r>
            <w:r w:rsidR="000B5225">
              <w:rPr>
                <w:rStyle w:val="Strong"/>
                <w:rFonts w:asciiTheme="minorHAnsi" w:hAnsiTheme="minorHAnsi" w:cstheme="minorHAnsi"/>
                <w:color w:val="333333"/>
                <w:sz w:val="20"/>
                <w:szCs w:val="20"/>
              </w:rPr>
              <w:t xml:space="preserve">camp </w:t>
            </w:r>
            <w:r w:rsidRPr="00D56170">
              <w:rPr>
                <w:rStyle w:val="Strong"/>
                <w:rFonts w:asciiTheme="minorHAnsi" w:hAnsiTheme="minorHAnsi" w:cstheme="minorHAnsi"/>
                <w:color w:val="333333"/>
                <w:sz w:val="20"/>
                <w:szCs w:val="20"/>
              </w:rPr>
              <w:t xml:space="preserve">coordinator </w:t>
            </w:r>
            <w:r w:rsidR="000B5225">
              <w:rPr>
                <w:rStyle w:val="Strong"/>
                <w:rFonts w:asciiTheme="minorHAnsi" w:hAnsiTheme="minorHAnsi" w:cstheme="minorHAnsi"/>
                <w:color w:val="333333"/>
                <w:sz w:val="20"/>
                <w:szCs w:val="20"/>
              </w:rPr>
              <w:t>final version</w:t>
            </w:r>
            <w:r w:rsidRPr="00D56170">
              <w:rPr>
                <w:rStyle w:val="Strong"/>
                <w:rFonts w:asciiTheme="minorHAnsi" w:hAnsiTheme="minorHAnsi" w:cstheme="minorHAnsi"/>
                <w:color w:val="333333"/>
                <w:sz w:val="20"/>
                <w:szCs w:val="20"/>
              </w:rPr>
              <w:t>:</w:t>
            </w:r>
          </w:p>
          <w:p w14:paraId="535B725F" w14:textId="77777777" w:rsidR="0074324A" w:rsidRPr="00D56170" w:rsidRDefault="0074324A" w:rsidP="0074324A">
            <w:pPr>
              <w:pStyle w:val="NormalWeb"/>
              <w:numPr>
                <w:ilvl w:val="0"/>
                <w:numId w:val="1"/>
              </w:numPr>
              <w:shd w:val="clear" w:color="auto" w:fill="E2EFD9" w:themeFill="accent6" w:themeFillTint="33"/>
              <w:spacing w:before="0" w:beforeAutospacing="0" w:after="0" w:afterAutospacing="0"/>
              <w:ind w:left="714" w:hanging="357"/>
              <w:rPr>
                <w:rStyle w:val="Strong"/>
                <w:rFonts w:asciiTheme="minorHAnsi" w:hAnsiTheme="minorHAnsi" w:cstheme="minorHAnsi"/>
                <w:b w:val="0"/>
                <w:bCs w:val="0"/>
                <w:color w:val="333333"/>
                <w:sz w:val="20"/>
                <w:szCs w:val="20"/>
              </w:rPr>
            </w:pPr>
            <w:r w:rsidRPr="00D56170">
              <w:rPr>
                <w:rStyle w:val="Strong"/>
                <w:rFonts w:asciiTheme="minorHAnsi" w:hAnsiTheme="minorHAnsi" w:cstheme="minorHAnsi"/>
                <w:color w:val="333333"/>
                <w:sz w:val="20"/>
                <w:szCs w:val="20"/>
              </w:rPr>
              <w:t>Group Lists</w:t>
            </w:r>
            <w:r>
              <w:rPr>
                <w:rStyle w:val="Strong"/>
                <w:rFonts w:asciiTheme="minorHAnsi" w:hAnsiTheme="minorHAnsi" w:cstheme="minorHAnsi"/>
                <w:color w:val="333333"/>
                <w:sz w:val="20"/>
                <w:szCs w:val="20"/>
              </w:rPr>
              <w:t xml:space="preserve"> for each individual class group</w:t>
            </w:r>
          </w:p>
          <w:p w14:paraId="763F96D4" w14:textId="77777777" w:rsidR="0074324A" w:rsidRPr="00813D05" w:rsidRDefault="0074324A" w:rsidP="0074324A">
            <w:pPr>
              <w:pStyle w:val="NormalWeb"/>
              <w:numPr>
                <w:ilvl w:val="0"/>
                <w:numId w:val="1"/>
              </w:numPr>
              <w:shd w:val="clear" w:color="auto" w:fill="E2EFD9" w:themeFill="accent6" w:themeFillTint="33"/>
              <w:spacing w:before="0" w:beforeAutospacing="0" w:after="0" w:afterAutospacing="0"/>
              <w:ind w:left="714" w:hanging="357"/>
              <w:rPr>
                <w:rStyle w:val="Strong"/>
                <w:rFonts w:asciiTheme="minorHAnsi" w:hAnsiTheme="minorHAnsi" w:cstheme="minorHAnsi"/>
                <w:b w:val="0"/>
                <w:bCs w:val="0"/>
                <w:color w:val="333333"/>
                <w:sz w:val="20"/>
                <w:szCs w:val="20"/>
              </w:rPr>
            </w:pPr>
            <w:r w:rsidRPr="00813D05">
              <w:rPr>
                <w:rStyle w:val="Strong"/>
                <w:rFonts w:asciiTheme="minorHAnsi" w:hAnsiTheme="minorHAnsi" w:cstheme="minorHAnsi"/>
                <w:color w:val="333333"/>
                <w:sz w:val="20"/>
                <w:szCs w:val="20"/>
              </w:rPr>
              <w:t>Alert</w:t>
            </w:r>
            <w:r>
              <w:rPr>
                <w:rStyle w:val="Strong"/>
                <w:rFonts w:asciiTheme="minorHAnsi" w:hAnsiTheme="minorHAnsi" w:cstheme="minorHAnsi"/>
                <w:color w:val="333333"/>
                <w:sz w:val="20"/>
                <w:szCs w:val="20"/>
              </w:rPr>
              <w:t xml:space="preserve"> List</w:t>
            </w:r>
            <w:r w:rsidRPr="00813D05">
              <w:rPr>
                <w:rStyle w:val="Strong"/>
                <w:rFonts w:asciiTheme="minorHAnsi" w:hAnsiTheme="minorHAnsi" w:cstheme="minorHAnsi"/>
                <w:color w:val="333333"/>
                <w:sz w:val="20"/>
                <w:szCs w:val="20"/>
              </w:rPr>
              <w:t xml:space="preserve"> </w:t>
            </w:r>
            <w:r>
              <w:rPr>
                <w:rStyle w:val="Strong"/>
                <w:rFonts w:asciiTheme="minorHAnsi" w:hAnsiTheme="minorHAnsi" w:cstheme="minorHAnsi"/>
                <w:color w:val="333333"/>
                <w:sz w:val="20"/>
                <w:szCs w:val="20"/>
              </w:rPr>
              <w:t>for each individual class group</w:t>
            </w:r>
          </w:p>
          <w:p w14:paraId="008A2793" w14:textId="77777777" w:rsidR="0074324A" w:rsidRPr="00813D05" w:rsidRDefault="0074324A" w:rsidP="0074324A">
            <w:pPr>
              <w:pStyle w:val="NormalWeb"/>
              <w:numPr>
                <w:ilvl w:val="0"/>
                <w:numId w:val="1"/>
              </w:numPr>
              <w:shd w:val="clear" w:color="auto" w:fill="E2EFD9" w:themeFill="accent6" w:themeFillTint="33"/>
              <w:spacing w:before="0" w:beforeAutospacing="0" w:after="0" w:afterAutospacing="0"/>
              <w:ind w:left="714" w:hanging="357"/>
              <w:rPr>
                <w:rStyle w:val="Strong"/>
                <w:rFonts w:asciiTheme="minorHAnsi" w:hAnsiTheme="minorHAnsi" w:cstheme="minorHAnsi"/>
                <w:b w:val="0"/>
                <w:bCs w:val="0"/>
                <w:color w:val="333333"/>
                <w:sz w:val="20"/>
                <w:szCs w:val="20"/>
              </w:rPr>
            </w:pPr>
            <w:r w:rsidRPr="00D56170">
              <w:rPr>
                <w:rStyle w:val="Strong"/>
                <w:rFonts w:asciiTheme="minorHAnsi" w:hAnsiTheme="minorHAnsi" w:cstheme="minorHAnsi"/>
                <w:color w:val="333333"/>
                <w:sz w:val="20"/>
                <w:szCs w:val="20"/>
              </w:rPr>
              <w:t>Final Numbers</w:t>
            </w:r>
            <w:r>
              <w:rPr>
                <w:rStyle w:val="Strong"/>
                <w:rFonts w:asciiTheme="minorHAnsi" w:hAnsiTheme="minorHAnsi" w:cstheme="minorHAnsi"/>
                <w:color w:val="333333"/>
                <w:sz w:val="20"/>
                <w:szCs w:val="20"/>
              </w:rPr>
              <w:t xml:space="preserve"> with other information</w:t>
            </w:r>
          </w:p>
          <w:p w14:paraId="736F093C" w14:textId="77777777" w:rsidR="000B5225" w:rsidRDefault="000B5225" w:rsidP="000B5225">
            <w:pPr>
              <w:pStyle w:val="NormalWeb"/>
              <w:shd w:val="clear" w:color="auto" w:fill="E2EFD9" w:themeFill="accent6" w:themeFillTint="33"/>
              <w:spacing w:before="0" w:beforeAutospacing="0" w:after="0" w:afterAutospacing="0"/>
              <w:rPr>
                <w:rStyle w:val="Strong"/>
                <w:color w:val="333333"/>
              </w:rPr>
            </w:pPr>
          </w:p>
          <w:p w14:paraId="17DA735E" w14:textId="5655A836" w:rsidR="000B5225" w:rsidRPr="00D837AE" w:rsidRDefault="000B5225" w:rsidP="00D837AE">
            <w:pPr>
              <w:pStyle w:val="NormalWeb"/>
              <w:shd w:val="clear" w:color="auto" w:fill="E2EFD9" w:themeFill="accent6" w:themeFillTint="33"/>
              <w:spacing w:before="0" w:beforeAutospacing="0" w:after="150" w:afterAutospacing="0"/>
              <w:rPr>
                <w:rFonts w:asciiTheme="minorHAnsi" w:hAnsiTheme="minorHAnsi" w:cstheme="minorHAnsi"/>
                <w:b/>
                <w:bCs/>
                <w:i/>
                <w:iCs/>
                <w:sz w:val="20"/>
                <w:szCs w:val="20"/>
              </w:rPr>
            </w:pPr>
            <w:r w:rsidRPr="00D837AE">
              <w:rPr>
                <w:rStyle w:val="Strong"/>
                <w:rFonts w:asciiTheme="minorHAnsi" w:hAnsiTheme="minorHAnsi" w:cstheme="minorHAnsi"/>
                <w:b w:val="0"/>
                <w:bCs w:val="0"/>
                <w:i/>
                <w:iCs/>
                <w:color w:val="333333"/>
                <w:sz w:val="20"/>
                <w:szCs w:val="20"/>
              </w:rPr>
              <w:t xml:space="preserve">If this timeline is not met or changes are made after this timeline the centre cannot guarantee to be able to meet </w:t>
            </w:r>
            <w:r w:rsidR="00D837AE" w:rsidRPr="00D837AE">
              <w:rPr>
                <w:rStyle w:val="Strong"/>
                <w:rFonts w:asciiTheme="minorHAnsi" w:hAnsiTheme="minorHAnsi" w:cstheme="minorHAnsi"/>
                <w:b w:val="0"/>
                <w:bCs w:val="0"/>
                <w:i/>
                <w:iCs/>
                <w:color w:val="333333"/>
                <w:sz w:val="20"/>
                <w:szCs w:val="20"/>
              </w:rPr>
              <w:t>your</w:t>
            </w:r>
            <w:r w:rsidRPr="00D837AE">
              <w:rPr>
                <w:rStyle w:val="Strong"/>
                <w:rFonts w:asciiTheme="minorHAnsi" w:hAnsiTheme="minorHAnsi" w:cstheme="minorHAnsi"/>
                <w:b w:val="0"/>
                <w:bCs w:val="0"/>
                <w:i/>
                <w:iCs/>
                <w:color w:val="333333"/>
                <w:sz w:val="20"/>
                <w:szCs w:val="20"/>
              </w:rPr>
              <w:t xml:space="preserve"> camp food requirements.</w:t>
            </w:r>
            <w:r w:rsidRPr="00D837AE">
              <w:rPr>
                <w:rStyle w:val="Strong"/>
                <w:b w:val="0"/>
                <w:bCs w:val="0"/>
                <w:i/>
                <w:iCs/>
                <w:color w:val="333333"/>
              </w:rPr>
              <w:t xml:space="preserve"> </w:t>
            </w:r>
          </w:p>
        </w:tc>
        <w:tc>
          <w:tcPr>
            <w:tcW w:w="1275" w:type="dxa"/>
            <w:shd w:val="clear" w:color="auto" w:fill="E2EFD9" w:themeFill="accent6" w:themeFillTint="33"/>
          </w:tcPr>
          <w:p w14:paraId="328899D7" w14:textId="77777777" w:rsidR="004C53A0" w:rsidRPr="00D56170" w:rsidRDefault="004C53A0" w:rsidP="00C80DBC">
            <w:pPr>
              <w:snapToGrid w:val="0"/>
              <w:spacing w:before="60" w:after="60"/>
              <w:rPr>
                <w:rFonts w:cstheme="minorHAnsi"/>
                <w:sz w:val="20"/>
                <w:szCs w:val="20"/>
              </w:rPr>
            </w:pPr>
          </w:p>
        </w:tc>
      </w:tr>
      <w:tr w:rsidR="004C53A0" w:rsidRPr="00D56170" w14:paraId="3C62317E" w14:textId="77777777" w:rsidTr="004C53A0">
        <w:tc>
          <w:tcPr>
            <w:tcW w:w="1208" w:type="dxa"/>
            <w:vMerge/>
            <w:shd w:val="clear" w:color="auto" w:fill="FFFFFF" w:themeFill="background1"/>
          </w:tcPr>
          <w:p w14:paraId="52CE4BD4" w14:textId="77777777" w:rsidR="004C53A0" w:rsidRPr="00D56170" w:rsidRDefault="004C53A0" w:rsidP="00702A5C">
            <w:pPr>
              <w:snapToGrid w:val="0"/>
              <w:spacing w:before="60" w:after="60"/>
              <w:jc w:val="center"/>
              <w:rPr>
                <w:rFonts w:cstheme="minorHAnsi"/>
                <w:sz w:val="20"/>
                <w:szCs w:val="20"/>
              </w:rPr>
            </w:pPr>
          </w:p>
        </w:tc>
        <w:tc>
          <w:tcPr>
            <w:tcW w:w="8290" w:type="dxa"/>
            <w:gridSpan w:val="2"/>
            <w:shd w:val="clear" w:color="auto" w:fill="E2EFD9" w:themeFill="accent6" w:themeFillTint="33"/>
          </w:tcPr>
          <w:p w14:paraId="71077E97" w14:textId="479069E8" w:rsidR="005B1B69" w:rsidRPr="00D56170" w:rsidRDefault="004C53A0" w:rsidP="005B1B69">
            <w:pPr>
              <w:pStyle w:val="NormalWeb"/>
              <w:shd w:val="clear" w:color="auto" w:fill="E2EFD9" w:themeFill="accent6" w:themeFillTint="33"/>
              <w:spacing w:before="0" w:beforeAutospacing="0" w:after="150" w:afterAutospacing="0"/>
              <w:rPr>
                <w:rFonts w:asciiTheme="minorHAnsi" w:hAnsiTheme="minorHAnsi" w:cstheme="minorHAnsi"/>
                <w:sz w:val="20"/>
                <w:szCs w:val="20"/>
              </w:rPr>
            </w:pPr>
            <w:r w:rsidRPr="00D56170">
              <w:rPr>
                <w:rFonts w:asciiTheme="minorHAnsi" w:hAnsiTheme="minorHAnsi" w:cstheme="minorHAnsi"/>
                <w:sz w:val="20"/>
                <w:szCs w:val="20"/>
              </w:rPr>
              <w:t xml:space="preserve">Organise with Admin Office </w:t>
            </w:r>
          </w:p>
          <w:p w14:paraId="61D1B5CA" w14:textId="49643E35" w:rsidR="004C53A0" w:rsidRPr="00D56170" w:rsidRDefault="004C53A0" w:rsidP="00D837AE">
            <w:pPr>
              <w:pStyle w:val="NormalWeb"/>
              <w:numPr>
                <w:ilvl w:val="0"/>
                <w:numId w:val="1"/>
              </w:numPr>
              <w:shd w:val="clear" w:color="auto" w:fill="E2EFD9" w:themeFill="accent6" w:themeFillTint="33"/>
              <w:spacing w:before="0" w:beforeAutospacing="0" w:after="0" w:afterAutospacing="0"/>
              <w:ind w:left="714" w:hanging="357"/>
              <w:rPr>
                <w:rFonts w:asciiTheme="minorHAnsi" w:hAnsiTheme="minorHAnsi" w:cstheme="minorHAnsi"/>
                <w:sz w:val="20"/>
                <w:szCs w:val="20"/>
              </w:rPr>
            </w:pPr>
            <w:r w:rsidRPr="00D56170">
              <w:rPr>
                <w:rFonts w:asciiTheme="minorHAnsi" w:hAnsiTheme="minorHAnsi" w:cstheme="minorHAnsi"/>
                <w:sz w:val="20"/>
                <w:szCs w:val="20"/>
              </w:rPr>
              <w:t>School first aid kit (including asthma puffer/spacer/epi pen)</w:t>
            </w:r>
          </w:p>
          <w:p w14:paraId="5DB5F88B" w14:textId="77777777" w:rsidR="004C53A0" w:rsidRPr="00D56170" w:rsidRDefault="004C53A0" w:rsidP="00D837AE">
            <w:pPr>
              <w:pStyle w:val="NormalWeb"/>
              <w:numPr>
                <w:ilvl w:val="0"/>
                <w:numId w:val="1"/>
              </w:numPr>
              <w:shd w:val="clear" w:color="auto" w:fill="E2EFD9" w:themeFill="accent6" w:themeFillTint="33"/>
              <w:spacing w:before="0" w:beforeAutospacing="0" w:after="0" w:afterAutospacing="0"/>
              <w:ind w:left="714" w:hanging="357"/>
              <w:rPr>
                <w:rFonts w:asciiTheme="minorHAnsi" w:hAnsiTheme="minorHAnsi" w:cstheme="minorHAnsi"/>
                <w:sz w:val="20"/>
                <w:szCs w:val="20"/>
              </w:rPr>
            </w:pPr>
            <w:r w:rsidRPr="00D56170">
              <w:rPr>
                <w:rFonts w:asciiTheme="minorHAnsi" w:hAnsiTheme="minorHAnsi" w:cstheme="minorHAnsi"/>
                <w:sz w:val="20"/>
                <w:szCs w:val="20"/>
              </w:rPr>
              <w:t>Student medication and plans</w:t>
            </w:r>
          </w:p>
          <w:p w14:paraId="4F3FD949" w14:textId="066A483A" w:rsidR="004C53A0" w:rsidRPr="00D56170" w:rsidRDefault="004C53A0" w:rsidP="00D837AE">
            <w:pPr>
              <w:pStyle w:val="NormalWeb"/>
              <w:numPr>
                <w:ilvl w:val="0"/>
                <w:numId w:val="1"/>
              </w:numPr>
              <w:shd w:val="clear" w:color="auto" w:fill="E2EFD9" w:themeFill="accent6" w:themeFillTint="33"/>
              <w:spacing w:before="0" w:beforeAutospacing="0" w:after="0" w:afterAutospacing="0"/>
              <w:ind w:left="714" w:hanging="357"/>
              <w:rPr>
                <w:rFonts w:asciiTheme="minorHAnsi" w:hAnsiTheme="minorHAnsi" w:cstheme="minorHAnsi"/>
                <w:sz w:val="20"/>
                <w:szCs w:val="20"/>
              </w:rPr>
            </w:pPr>
            <w:r w:rsidRPr="00D56170">
              <w:rPr>
                <w:rFonts w:asciiTheme="minorHAnsi" w:hAnsiTheme="minorHAnsi" w:cstheme="minorHAnsi"/>
                <w:sz w:val="20"/>
                <w:szCs w:val="20"/>
              </w:rPr>
              <w:t>Teacher in Charge contact number while on camp</w:t>
            </w:r>
          </w:p>
        </w:tc>
        <w:tc>
          <w:tcPr>
            <w:tcW w:w="1275" w:type="dxa"/>
            <w:shd w:val="clear" w:color="auto" w:fill="E2EFD9" w:themeFill="accent6" w:themeFillTint="33"/>
          </w:tcPr>
          <w:p w14:paraId="5F7F941E" w14:textId="77777777" w:rsidR="004C53A0" w:rsidRPr="00D56170" w:rsidRDefault="004C53A0" w:rsidP="00C80DBC">
            <w:pPr>
              <w:snapToGrid w:val="0"/>
              <w:spacing w:before="60" w:after="60"/>
              <w:rPr>
                <w:rFonts w:cstheme="minorHAnsi"/>
                <w:sz w:val="20"/>
                <w:szCs w:val="20"/>
              </w:rPr>
            </w:pPr>
          </w:p>
        </w:tc>
      </w:tr>
      <w:tr w:rsidR="004C53A0" w:rsidRPr="00D56170" w14:paraId="23513B8A" w14:textId="77777777" w:rsidTr="00EF792C">
        <w:trPr>
          <w:trHeight w:val="2473"/>
        </w:trPr>
        <w:tc>
          <w:tcPr>
            <w:tcW w:w="1208" w:type="dxa"/>
            <w:vMerge/>
            <w:shd w:val="clear" w:color="auto" w:fill="FFFFFF" w:themeFill="background1"/>
          </w:tcPr>
          <w:p w14:paraId="30020B7B" w14:textId="3BD26500" w:rsidR="004C53A0" w:rsidRPr="00D56170" w:rsidRDefault="004C53A0" w:rsidP="00702A5C">
            <w:pPr>
              <w:snapToGrid w:val="0"/>
              <w:spacing w:before="60" w:after="60"/>
              <w:jc w:val="center"/>
              <w:rPr>
                <w:rFonts w:cstheme="minorHAnsi"/>
                <w:sz w:val="20"/>
                <w:szCs w:val="20"/>
              </w:rPr>
            </w:pPr>
          </w:p>
        </w:tc>
        <w:tc>
          <w:tcPr>
            <w:tcW w:w="8290" w:type="dxa"/>
            <w:gridSpan w:val="2"/>
            <w:shd w:val="clear" w:color="auto" w:fill="E2EFD9" w:themeFill="accent6" w:themeFillTint="33"/>
          </w:tcPr>
          <w:p w14:paraId="773BC32A" w14:textId="4F1CDCE3" w:rsidR="005B1B69" w:rsidRPr="00D56170" w:rsidRDefault="00CD6889" w:rsidP="005B1B69">
            <w:pPr>
              <w:pStyle w:val="NormalWeb"/>
              <w:shd w:val="clear" w:color="auto" w:fill="E2EFD9" w:themeFill="accent6" w:themeFillTint="33"/>
              <w:spacing w:before="0" w:beforeAutospacing="0" w:after="150" w:afterAutospacing="0"/>
              <w:rPr>
                <w:rFonts w:asciiTheme="minorHAnsi" w:hAnsiTheme="minorHAnsi" w:cstheme="minorHAnsi"/>
                <w:sz w:val="20"/>
                <w:szCs w:val="20"/>
              </w:rPr>
            </w:pPr>
            <w:r>
              <w:rPr>
                <w:rFonts w:asciiTheme="minorHAnsi" w:hAnsiTheme="minorHAnsi" w:cstheme="minorHAnsi"/>
                <w:sz w:val="20"/>
                <w:szCs w:val="20"/>
              </w:rPr>
              <w:t xml:space="preserve">Inform and </w:t>
            </w:r>
            <w:r w:rsidR="007C7684">
              <w:rPr>
                <w:rFonts w:asciiTheme="minorHAnsi" w:hAnsiTheme="minorHAnsi" w:cstheme="minorHAnsi"/>
                <w:sz w:val="20"/>
                <w:szCs w:val="20"/>
              </w:rPr>
              <w:t>p</w:t>
            </w:r>
            <w:r w:rsidR="004C53A0" w:rsidRPr="00D56170">
              <w:rPr>
                <w:rFonts w:asciiTheme="minorHAnsi" w:hAnsiTheme="minorHAnsi" w:cstheme="minorHAnsi"/>
                <w:sz w:val="20"/>
                <w:szCs w:val="20"/>
              </w:rPr>
              <w:t>repare your students</w:t>
            </w:r>
            <w:r>
              <w:rPr>
                <w:rFonts w:asciiTheme="minorHAnsi" w:hAnsiTheme="minorHAnsi" w:cstheme="minorHAnsi"/>
                <w:sz w:val="20"/>
                <w:szCs w:val="20"/>
              </w:rPr>
              <w:t xml:space="preserve"> </w:t>
            </w:r>
          </w:p>
          <w:p w14:paraId="1365E048" w14:textId="77777777" w:rsidR="004C53A0" w:rsidRPr="00EA4A43" w:rsidRDefault="006225F3" w:rsidP="005B1B69">
            <w:pPr>
              <w:numPr>
                <w:ilvl w:val="0"/>
                <w:numId w:val="1"/>
              </w:numPr>
              <w:shd w:val="clear" w:color="auto" w:fill="E2EFD9" w:themeFill="accent6" w:themeFillTint="33"/>
              <w:spacing w:before="100" w:beforeAutospacing="1" w:after="100" w:afterAutospacing="1"/>
              <w:rPr>
                <w:rFonts w:eastAsia="Times New Roman" w:cstheme="minorHAnsi"/>
                <w:color w:val="333333"/>
                <w:sz w:val="20"/>
                <w:szCs w:val="20"/>
              </w:rPr>
            </w:pPr>
            <w:hyperlink r:id="rId40" w:history="1">
              <w:r w:rsidR="004C53A0" w:rsidRPr="00EA4A43">
                <w:rPr>
                  <w:rStyle w:val="Hyperlink"/>
                  <w:rFonts w:cstheme="minorHAnsi"/>
                  <w:color w:val="0072C6"/>
                  <w:sz w:val="20"/>
                  <w:szCs w:val="20"/>
                </w:rPr>
                <w:t>Location</w:t>
              </w:r>
            </w:hyperlink>
            <w:r w:rsidR="004C53A0" w:rsidRPr="00EA4A43">
              <w:rPr>
                <w:rFonts w:cstheme="minorHAnsi"/>
                <w:color w:val="333333"/>
                <w:sz w:val="20"/>
                <w:szCs w:val="20"/>
              </w:rPr>
              <w:t> - where are we going?</w:t>
            </w:r>
          </w:p>
          <w:p w14:paraId="0019901F" w14:textId="77777777" w:rsidR="0074324A" w:rsidRPr="008C719F" w:rsidRDefault="006225F3" w:rsidP="0074324A">
            <w:pPr>
              <w:pStyle w:val="ListParagraph"/>
              <w:numPr>
                <w:ilvl w:val="0"/>
                <w:numId w:val="1"/>
              </w:numPr>
              <w:snapToGrid w:val="0"/>
              <w:spacing w:before="60" w:after="60"/>
              <w:rPr>
                <w:rFonts w:asciiTheme="minorHAnsi" w:hAnsiTheme="minorHAnsi" w:cstheme="minorHAnsi"/>
                <w:sz w:val="20"/>
                <w:szCs w:val="20"/>
              </w:rPr>
            </w:pPr>
            <w:hyperlink r:id="rId41" w:history="1">
              <w:r w:rsidR="0074324A" w:rsidRPr="008C719F">
                <w:rPr>
                  <w:rStyle w:val="Hyperlink"/>
                  <w:rFonts w:asciiTheme="minorHAnsi" w:hAnsiTheme="minorHAnsi" w:cstheme="minorHAnsi"/>
                  <w:sz w:val="20"/>
                  <w:szCs w:val="20"/>
                </w:rPr>
                <w:t>TEEC Student Code of Conduct 2024 to 2026</w:t>
              </w:r>
            </w:hyperlink>
            <w:r w:rsidR="0074324A" w:rsidRPr="008C719F">
              <w:rPr>
                <w:rFonts w:asciiTheme="minorHAnsi" w:hAnsiTheme="minorHAnsi" w:cstheme="minorHAnsi"/>
                <w:sz w:val="20"/>
                <w:szCs w:val="20"/>
              </w:rPr>
              <w:t xml:space="preserve"> </w:t>
            </w:r>
          </w:p>
          <w:p w14:paraId="30DB8F95" w14:textId="2B05D54E" w:rsidR="004C53A0" w:rsidRPr="0074324A" w:rsidRDefault="0074324A" w:rsidP="00E77CD1">
            <w:pPr>
              <w:pStyle w:val="ListParagraph"/>
              <w:numPr>
                <w:ilvl w:val="0"/>
                <w:numId w:val="1"/>
              </w:numPr>
              <w:shd w:val="clear" w:color="auto" w:fill="E2EFD9" w:themeFill="accent6" w:themeFillTint="33"/>
              <w:snapToGrid w:val="0"/>
              <w:spacing w:before="100" w:beforeAutospacing="1" w:after="100" w:afterAutospacing="1"/>
              <w:contextualSpacing w:val="0"/>
              <w:rPr>
                <w:rFonts w:cstheme="minorHAnsi"/>
                <w:color w:val="333333"/>
                <w:sz w:val="20"/>
                <w:szCs w:val="20"/>
              </w:rPr>
            </w:pPr>
            <w:r w:rsidRPr="0074324A">
              <w:rPr>
                <w:rFonts w:asciiTheme="minorHAnsi" w:hAnsiTheme="minorHAnsi" w:cstheme="minorHAnsi"/>
                <w:sz w:val="20"/>
                <w:szCs w:val="20"/>
              </w:rPr>
              <w:t xml:space="preserve">Camp Program and Activities </w:t>
            </w:r>
            <w:r w:rsidR="007C7684" w:rsidRPr="0074324A">
              <w:rPr>
                <w:rFonts w:cstheme="minorHAnsi"/>
                <w:color w:val="333333"/>
                <w:sz w:val="20"/>
                <w:szCs w:val="20"/>
              </w:rPr>
              <w:t>– final version</w:t>
            </w:r>
          </w:p>
          <w:p w14:paraId="7220183C" w14:textId="23015B6E" w:rsidR="004C53A0" w:rsidRPr="00D56170" w:rsidRDefault="006225F3" w:rsidP="005B1B69">
            <w:pPr>
              <w:numPr>
                <w:ilvl w:val="0"/>
                <w:numId w:val="1"/>
              </w:numPr>
              <w:shd w:val="clear" w:color="auto" w:fill="E2EFD9" w:themeFill="accent6" w:themeFillTint="33"/>
              <w:spacing w:before="100" w:beforeAutospacing="1" w:after="100" w:afterAutospacing="1"/>
              <w:rPr>
                <w:rFonts w:cstheme="minorHAnsi"/>
                <w:color w:val="333333"/>
                <w:sz w:val="20"/>
                <w:szCs w:val="20"/>
              </w:rPr>
            </w:pPr>
            <w:hyperlink r:id="rId42" w:history="1">
              <w:r w:rsidR="004C53A0" w:rsidRPr="00D56170">
                <w:rPr>
                  <w:rStyle w:val="Hyperlink"/>
                  <w:rFonts w:cstheme="minorHAnsi"/>
                  <w:color w:val="0072C6"/>
                  <w:sz w:val="20"/>
                  <w:szCs w:val="20"/>
                </w:rPr>
                <w:t>What To Bring</w:t>
              </w:r>
            </w:hyperlink>
            <w:r w:rsidR="004C53A0" w:rsidRPr="00D56170">
              <w:rPr>
                <w:rFonts w:cstheme="minorHAnsi"/>
                <w:color w:val="333333"/>
                <w:sz w:val="20"/>
                <w:szCs w:val="20"/>
              </w:rPr>
              <w:t> - and what not to bring! </w:t>
            </w:r>
          </w:p>
          <w:p w14:paraId="544EBAD5" w14:textId="77777777" w:rsidR="004C53A0" w:rsidRDefault="004C53A0" w:rsidP="005B1B69">
            <w:pPr>
              <w:numPr>
                <w:ilvl w:val="1"/>
                <w:numId w:val="1"/>
              </w:numPr>
              <w:shd w:val="clear" w:color="auto" w:fill="E2EFD9" w:themeFill="accent6" w:themeFillTint="33"/>
              <w:spacing w:before="100" w:beforeAutospacing="1" w:after="100" w:afterAutospacing="1"/>
              <w:rPr>
                <w:rFonts w:cstheme="minorHAnsi"/>
                <w:color w:val="333333"/>
                <w:sz w:val="20"/>
                <w:szCs w:val="20"/>
              </w:rPr>
            </w:pPr>
            <w:r w:rsidRPr="00D56170">
              <w:rPr>
                <w:rFonts w:cstheme="minorHAnsi"/>
                <w:color w:val="333333"/>
                <w:sz w:val="20"/>
                <w:szCs w:val="20"/>
              </w:rPr>
              <w:t>TEEC does not supply linen to students or adults.</w:t>
            </w:r>
          </w:p>
          <w:p w14:paraId="597F431A" w14:textId="5F79892D" w:rsidR="004C53A0" w:rsidRPr="00D56170" w:rsidRDefault="00EF792C" w:rsidP="007C7684">
            <w:pPr>
              <w:numPr>
                <w:ilvl w:val="0"/>
                <w:numId w:val="1"/>
              </w:numPr>
              <w:shd w:val="clear" w:color="auto" w:fill="E2EFD9" w:themeFill="accent6" w:themeFillTint="33"/>
              <w:spacing w:before="100" w:beforeAutospacing="1" w:after="100" w:afterAutospacing="1"/>
              <w:rPr>
                <w:rStyle w:val="Strong"/>
                <w:rFonts w:cstheme="minorHAnsi"/>
                <w:b w:val="0"/>
                <w:bCs w:val="0"/>
                <w:color w:val="333333"/>
                <w:sz w:val="20"/>
                <w:szCs w:val="20"/>
              </w:rPr>
            </w:pPr>
            <w:r>
              <w:rPr>
                <w:rFonts w:cstheme="minorHAnsi"/>
                <w:sz w:val="20"/>
                <w:szCs w:val="20"/>
              </w:rPr>
              <w:t xml:space="preserve">Advise parents/carer of a mobile phone of the </w:t>
            </w:r>
            <w:r w:rsidR="007C7684">
              <w:rPr>
                <w:rFonts w:cstheme="minorHAnsi"/>
                <w:sz w:val="20"/>
                <w:szCs w:val="20"/>
              </w:rPr>
              <w:t xml:space="preserve">School’s </w:t>
            </w:r>
            <w:r w:rsidR="007C7684" w:rsidRPr="00D56170">
              <w:rPr>
                <w:rFonts w:cstheme="minorHAnsi"/>
                <w:sz w:val="20"/>
                <w:szCs w:val="20"/>
              </w:rPr>
              <w:t xml:space="preserve">Teacher in </w:t>
            </w:r>
            <w:r w:rsidR="007C7684">
              <w:rPr>
                <w:rFonts w:cstheme="minorHAnsi"/>
                <w:sz w:val="20"/>
                <w:szCs w:val="20"/>
              </w:rPr>
              <w:t xml:space="preserve">while on camp </w:t>
            </w:r>
            <w:r w:rsidR="007C7684" w:rsidRPr="006324DF">
              <w:rPr>
                <w:rFonts w:cstheme="minorHAnsi"/>
                <w:i/>
                <w:iCs/>
                <w:sz w:val="20"/>
                <w:szCs w:val="20"/>
              </w:rPr>
              <w:t>(if parents need to contact</w:t>
            </w:r>
            <w:r w:rsidR="007C7684">
              <w:rPr>
                <w:rFonts w:cstheme="minorHAnsi"/>
                <w:i/>
                <w:iCs/>
                <w:sz w:val="20"/>
                <w:szCs w:val="20"/>
              </w:rPr>
              <w:t xml:space="preserve"> as the campus office is not always attended</w:t>
            </w:r>
            <w:r w:rsidR="007C7684" w:rsidRPr="006324DF">
              <w:rPr>
                <w:rFonts w:cstheme="minorHAnsi"/>
                <w:i/>
                <w:iCs/>
                <w:sz w:val="20"/>
                <w:szCs w:val="20"/>
              </w:rPr>
              <w:t>)</w:t>
            </w:r>
          </w:p>
        </w:tc>
        <w:tc>
          <w:tcPr>
            <w:tcW w:w="1275" w:type="dxa"/>
            <w:shd w:val="clear" w:color="auto" w:fill="E2EFD9" w:themeFill="accent6" w:themeFillTint="33"/>
          </w:tcPr>
          <w:p w14:paraId="023E18FC" w14:textId="77777777" w:rsidR="004C53A0" w:rsidRPr="00D56170" w:rsidRDefault="004C53A0" w:rsidP="00C80DBC">
            <w:pPr>
              <w:snapToGrid w:val="0"/>
              <w:spacing w:before="60" w:after="60"/>
              <w:rPr>
                <w:rFonts w:cstheme="minorHAnsi"/>
                <w:sz w:val="20"/>
                <w:szCs w:val="20"/>
              </w:rPr>
            </w:pPr>
          </w:p>
        </w:tc>
      </w:tr>
      <w:tr w:rsidR="004C53A0" w:rsidRPr="00D56170" w14:paraId="01E24EE4" w14:textId="77777777" w:rsidTr="004C53A0">
        <w:tc>
          <w:tcPr>
            <w:tcW w:w="1208" w:type="dxa"/>
            <w:vMerge/>
            <w:shd w:val="clear" w:color="auto" w:fill="FFFFFF" w:themeFill="background1"/>
          </w:tcPr>
          <w:p w14:paraId="65124C1E" w14:textId="77777777" w:rsidR="004C53A0" w:rsidRPr="00D56170" w:rsidRDefault="004C53A0" w:rsidP="00702A5C">
            <w:pPr>
              <w:snapToGrid w:val="0"/>
              <w:spacing w:before="60" w:after="60"/>
              <w:jc w:val="center"/>
              <w:rPr>
                <w:rFonts w:cstheme="minorHAnsi"/>
                <w:sz w:val="20"/>
                <w:szCs w:val="20"/>
              </w:rPr>
            </w:pPr>
          </w:p>
        </w:tc>
        <w:tc>
          <w:tcPr>
            <w:tcW w:w="8290" w:type="dxa"/>
            <w:gridSpan w:val="2"/>
            <w:shd w:val="clear" w:color="auto" w:fill="E2EFD9" w:themeFill="accent6" w:themeFillTint="33"/>
          </w:tcPr>
          <w:p w14:paraId="09FF0CA0" w14:textId="6AF77934" w:rsidR="005B1B69" w:rsidRPr="00D56170" w:rsidRDefault="004C53A0" w:rsidP="005B1B69">
            <w:pPr>
              <w:pStyle w:val="NormalWeb"/>
              <w:shd w:val="clear" w:color="auto" w:fill="E2EFD9" w:themeFill="accent6" w:themeFillTint="33"/>
              <w:spacing w:before="0" w:beforeAutospacing="0" w:after="150" w:afterAutospacing="0"/>
              <w:rPr>
                <w:rFonts w:asciiTheme="minorHAnsi" w:hAnsiTheme="minorHAnsi" w:cstheme="minorHAnsi"/>
                <w:sz w:val="20"/>
                <w:szCs w:val="20"/>
              </w:rPr>
            </w:pPr>
            <w:r w:rsidRPr="00D56170">
              <w:rPr>
                <w:rFonts w:asciiTheme="minorHAnsi" w:hAnsiTheme="minorHAnsi" w:cstheme="minorHAnsi"/>
                <w:sz w:val="20"/>
                <w:szCs w:val="20"/>
              </w:rPr>
              <w:t xml:space="preserve">Touch base with </w:t>
            </w:r>
            <w:r w:rsidR="00CA608D" w:rsidRPr="00D56170">
              <w:rPr>
                <w:rFonts w:asciiTheme="minorHAnsi" w:hAnsiTheme="minorHAnsi" w:cstheme="minorHAnsi"/>
                <w:sz w:val="20"/>
                <w:szCs w:val="20"/>
              </w:rPr>
              <w:t>adults</w:t>
            </w:r>
            <w:r w:rsidR="00D837AE">
              <w:rPr>
                <w:rFonts w:asciiTheme="minorHAnsi" w:hAnsiTheme="minorHAnsi" w:cstheme="minorHAnsi"/>
                <w:sz w:val="20"/>
                <w:szCs w:val="20"/>
              </w:rPr>
              <w:t xml:space="preserve"> going on camp</w:t>
            </w:r>
            <w:r w:rsidRPr="00D56170">
              <w:rPr>
                <w:rFonts w:asciiTheme="minorHAnsi" w:hAnsiTheme="minorHAnsi" w:cstheme="minorHAnsi"/>
                <w:sz w:val="20"/>
                <w:szCs w:val="20"/>
              </w:rPr>
              <w:t xml:space="preserve"> to finalise roles and responsibilities and answer any questions</w:t>
            </w:r>
          </w:p>
        </w:tc>
        <w:tc>
          <w:tcPr>
            <w:tcW w:w="1275" w:type="dxa"/>
            <w:shd w:val="clear" w:color="auto" w:fill="E2EFD9" w:themeFill="accent6" w:themeFillTint="33"/>
          </w:tcPr>
          <w:p w14:paraId="18940721" w14:textId="77777777" w:rsidR="004C53A0" w:rsidRPr="00D56170" w:rsidRDefault="004C53A0" w:rsidP="00C80DBC">
            <w:pPr>
              <w:snapToGrid w:val="0"/>
              <w:spacing w:before="60" w:after="60"/>
              <w:rPr>
                <w:rFonts w:cstheme="minorHAnsi"/>
                <w:sz w:val="20"/>
                <w:szCs w:val="20"/>
              </w:rPr>
            </w:pPr>
          </w:p>
        </w:tc>
      </w:tr>
      <w:tr w:rsidR="00EF792C" w:rsidRPr="00D56170" w14:paraId="745D0F69" w14:textId="77777777" w:rsidTr="00EF792C">
        <w:trPr>
          <w:trHeight w:val="1554"/>
        </w:trPr>
        <w:tc>
          <w:tcPr>
            <w:tcW w:w="1208" w:type="dxa"/>
            <w:vMerge w:val="restart"/>
            <w:shd w:val="clear" w:color="auto" w:fill="FFFFFF" w:themeFill="background1"/>
          </w:tcPr>
          <w:p w14:paraId="508A079D" w14:textId="7F09EC1C" w:rsidR="00EF792C" w:rsidRPr="00D56170" w:rsidRDefault="00EF792C" w:rsidP="004C53A0">
            <w:pPr>
              <w:snapToGrid w:val="0"/>
              <w:spacing w:before="60" w:after="60"/>
              <w:jc w:val="center"/>
              <w:rPr>
                <w:rFonts w:cstheme="minorHAnsi"/>
                <w:sz w:val="20"/>
                <w:szCs w:val="20"/>
              </w:rPr>
            </w:pPr>
            <w:r w:rsidRPr="00D56170">
              <w:rPr>
                <w:rFonts w:cstheme="minorHAnsi"/>
                <w:sz w:val="20"/>
                <w:szCs w:val="20"/>
              </w:rPr>
              <w:lastRenderedPageBreak/>
              <w:t>Day before to bring with you</w:t>
            </w:r>
          </w:p>
        </w:tc>
        <w:tc>
          <w:tcPr>
            <w:tcW w:w="8290" w:type="dxa"/>
            <w:gridSpan w:val="2"/>
            <w:shd w:val="clear" w:color="auto" w:fill="FFFFFF" w:themeFill="background1"/>
          </w:tcPr>
          <w:p w14:paraId="7E23C9C7" w14:textId="77777777" w:rsidR="00EF792C" w:rsidRDefault="00EF792C" w:rsidP="00D8480F">
            <w:pPr>
              <w:pStyle w:val="NormalWeb"/>
              <w:shd w:val="clear" w:color="auto" w:fill="FFFFFF"/>
              <w:spacing w:before="0" w:beforeAutospacing="0" w:after="150" w:afterAutospacing="0"/>
              <w:rPr>
                <w:rFonts w:asciiTheme="minorHAnsi" w:hAnsiTheme="minorHAnsi" w:cstheme="minorHAnsi"/>
                <w:sz w:val="20"/>
                <w:szCs w:val="20"/>
              </w:rPr>
            </w:pPr>
            <w:r>
              <w:rPr>
                <w:rFonts w:asciiTheme="minorHAnsi" w:hAnsiTheme="minorHAnsi" w:cstheme="minorHAnsi"/>
                <w:sz w:val="20"/>
                <w:szCs w:val="20"/>
              </w:rPr>
              <w:t>Organise the collection of:</w:t>
            </w:r>
          </w:p>
          <w:p w14:paraId="3E00E535" w14:textId="77777777" w:rsidR="00EF792C" w:rsidRDefault="00EF792C" w:rsidP="00B528D7">
            <w:pPr>
              <w:pStyle w:val="NormalWeb"/>
              <w:numPr>
                <w:ilvl w:val="0"/>
                <w:numId w:val="23"/>
              </w:numPr>
              <w:shd w:val="clear" w:color="auto" w:fill="FFFFFF"/>
              <w:spacing w:before="0" w:beforeAutospacing="0" w:after="150" w:afterAutospacing="0"/>
              <w:rPr>
                <w:rFonts w:asciiTheme="minorHAnsi" w:hAnsiTheme="minorHAnsi" w:cstheme="minorHAnsi"/>
                <w:sz w:val="20"/>
                <w:szCs w:val="20"/>
              </w:rPr>
            </w:pPr>
            <w:r>
              <w:rPr>
                <w:rFonts w:asciiTheme="minorHAnsi" w:hAnsiTheme="minorHAnsi" w:cstheme="minorHAnsi"/>
                <w:sz w:val="20"/>
                <w:szCs w:val="20"/>
              </w:rPr>
              <w:t>school</w:t>
            </w:r>
            <w:r w:rsidRPr="00D56170">
              <w:rPr>
                <w:rFonts w:asciiTheme="minorHAnsi" w:hAnsiTheme="minorHAnsi" w:cstheme="minorHAnsi"/>
                <w:sz w:val="20"/>
                <w:szCs w:val="20"/>
              </w:rPr>
              <w:t xml:space="preserve"> mobile phone</w:t>
            </w:r>
            <w:r>
              <w:rPr>
                <w:rFonts w:asciiTheme="minorHAnsi" w:hAnsiTheme="minorHAnsi" w:cstheme="minorHAnsi"/>
                <w:sz w:val="20"/>
                <w:szCs w:val="20"/>
              </w:rPr>
              <w:t xml:space="preserve"> (if applicable)</w:t>
            </w:r>
            <w:r w:rsidRPr="00D56170">
              <w:rPr>
                <w:rFonts w:asciiTheme="minorHAnsi" w:hAnsiTheme="minorHAnsi" w:cstheme="minorHAnsi"/>
                <w:sz w:val="20"/>
                <w:szCs w:val="20"/>
              </w:rPr>
              <w:t>, sunscreen, insect repellent,</w:t>
            </w:r>
            <w:r>
              <w:rPr>
                <w:rFonts w:asciiTheme="minorHAnsi" w:hAnsiTheme="minorHAnsi" w:cstheme="minorHAnsi"/>
                <w:sz w:val="20"/>
                <w:szCs w:val="20"/>
              </w:rPr>
              <w:t xml:space="preserve"> first aid kit, </w:t>
            </w:r>
            <w:r w:rsidRPr="00B528D7">
              <w:rPr>
                <w:rFonts w:asciiTheme="minorHAnsi" w:hAnsiTheme="minorHAnsi" w:cstheme="minorHAnsi"/>
                <w:sz w:val="20"/>
                <w:szCs w:val="20"/>
              </w:rPr>
              <w:t xml:space="preserve">spare water bottles and </w:t>
            </w:r>
            <w:r>
              <w:rPr>
                <w:rFonts w:asciiTheme="minorHAnsi" w:hAnsiTheme="minorHAnsi" w:cstheme="minorHAnsi"/>
                <w:sz w:val="20"/>
                <w:szCs w:val="20"/>
              </w:rPr>
              <w:t xml:space="preserve">sun smart </w:t>
            </w:r>
            <w:r w:rsidRPr="00B528D7">
              <w:rPr>
                <w:rFonts w:asciiTheme="minorHAnsi" w:hAnsiTheme="minorHAnsi" w:cstheme="minorHAnsi"/>
                <w:sz w:val="20"/>
                <w:szCs w:val="20"/>
              </w:rPr>
              <w:t>hats</w:t>
            </w:r>
            <w:r>
              <w:rPr>
                <w:rFonts w:asciiTheme="minorHAnsi" w:hAnsiTheme="minorHAnsi" w:cstheme="minorHAnsi"/>
                <w:sz w:val="20"/>
                <w:szCs w:val="20"/>
              </w:rPr>
              <w:t xml:space="preserve"> (no caps)</w:t>
            </w:r>
            <w:r w:rsidRPr="00D56170">
              <w:rPr>
                <w:rFonts w:asciiTheme="minorHAnsi" w:hAnsiTheme="minorHAnsi" w:cstheme="minorHAnsi"/>
                <w:sz w:val="20"/>
                <w:szCs w:val="20"/>
              </w:rPr>
              <w:t xml:space="preserve"> etc. </w:t>
            </w:r>
          </w:p>
          <w:p w14:paraId="5A52F9CF" w14:textId="4365FD4B" w:rsidR="00EF792C" w:rsidRPr="00D56170" w:rsidRDefault="00EF792C" w:rsidP="00D8480F">
            <w:pPr>
              <w:pStyle w:val="NormalWeb"/>
              <w:shd w:val="clear" w:color="auto" w:fill="FFFFFF"/>
              <w:spacing w:before="0" w:after="150"/>
              <w:rPr>
                <w:rFonts w:asciiTheme="minorHAnsi" w:hAnsiTheme="minorHAnsi" w:cstheme="minorHAnsi"/>
                <w:sz w:val="20"/>
                <w:szCs w:val="20"/>
              </w:rPr>
            </w:pPr>
            <w:r w:rsidRPr="00B528D7">
              <w:rPr>
                <w:rFonts w:asciiTheme="minorHAnsi" w:hAnsiTheme="minorHAnsi" w:cstheme="minorHAnsi"/>
                <w:i/>
                <w:iCs/>
                <w:sz w:val="20"/>
                <w:szCs w:val="20"/>
              </w:rPr>
              <w:t>T</w:t>
            </w:r>
            <w:r>
              <w:rPr>
                <w:rFonts w:asciiTheme="minorHAnsi" w:hAnsiTheme="minorHAnsi" w:cstheme="minorHAnsi"/>
                <w:i/>
                <w:iCs/>
                <w:sz w:val="20"/>
                <w:szCs w:val="20"/>
              </w:rPr>
              <w:t>EEC</w:t>
            </w:r>
            <w:r w:rsidRPr="00B528D7">
              <w:rPr>
                <w:rFonts w:asciiTheme="minorHAnsi" w:hAnsiTheme="minorHAnsi" w:cstheme="minorHAnsi"/>
                <w:i/>
                <w:iCs/>
                <w:sz w:val="20"/>
                <w:szCs w:val="20"/>
              </w:rPr>
              <w:t xml:space="preserve"> do have water bottles and sun smart hats for purchase at each campus.</w:t>
            </w:r>
          </w:p>
        </w:tc>
        <w:tc>
          <w:tcPr>
            <w:tcW w:w="1275" w:type="dxa"/>
            <w:shd w:val="clear" w:color="auto" w:fill="FFFFFF" w:themeFill="background1"/>
          </w:tcPr>
          <w:p w14:paraId="3C4669FE" w14:textId="77777777" w:rsidR="00EF792C" w:rsidRPr="00D56170" w:rsidRDefault="00EF792C" w:rsidP="004C53A0">
            <w:pPr>
              <w:snapToGrid w:val="0"/>
              <w:spacing w:before="60" w:after="60"/>
              <w:rPr>
                <w:rFonts w:cstheme="minorHAnsi"/>
                <w:sz w:val="20"/>
                <w:szCs w:val="20"/>
              </w:rPr>
            </w:pPr>
          </w:p>
        </w:tc>
      </w:tr>
      <w:tr w:rsidR="00CA608D" w:rsidRPr="00D56170" w14:paraId="449DC22E" w14:textId="77777777" w:rsidTr="00D8480F">
        <w:tc>
          <w:tcPr>
            <w:tcW w:w="1208" w:type="dxa"/>
            <w:vMerge/>
            <w:shd w:val="clear" w:color="auto" w:fill="FFFFFF" w:themeFill="background1"/>
          </w:tcPr>
          <w:p w14:paraId="6AC5A138" w14:textId="77777777" w:rsidR="00CA608D" w:rsidRPr="00D56170" w:rsidRDefault="00CA608D" w:rsidP="004C53A0">
            <w:pPr>
              <w:snapToGrid w:val="0"/>
              <w:spacing w:before="60" w:after="60"/>
              <w:jc w:val="center"/>
              <w:rPr>
                <w:rFonts w:cstheme="minorHAnsi"/>
                <w:sz w:val="20"/>
                <w:szCs w:val="20"/>
              </w:rPr>
            </w:pPr>
          </w:p>
        </w:tc>
        <w:tc>
          <w:tcPr>
            <w:tcW w:w="8290" w:type="dxa"/>
            <w:gridSpan w:val="2"/>
          </w:tcPr>
          <w:p w14:paraId="3DC1E612" w14:textId="4989F9FD" w:rsidR="00CA608D" w:rsidRDefault="00CA608D" w:rsidP="00CA608D">
            <w:pPr>
              <w:pStyle w:val="NormalWeb"/>
              <w:shd w:val="clear" w:color="auto" w:fill="FFFFFF"/>
              <w:spacing w:before="0" w:beforeAutospacing="0" w:after="150" w:afterAutospacing="0"/>
              <w:rPr>
                <w:rFonts w:asciiTheme="minorHAnsi" w:hAnsiTheme="minorHAnsi" w:cstheme="minorHAnsi"/>
                <w:color w:val="333333"/>
                <w:sz w:val="20"/>
                <w:szCs w:val="20"/>
              </w:rPr>
            </w:pPr>
            <w:r w:rsidRPr="00EA4A43">
              <w:rPr>
                <w:rFonts w:asciiTheme="minorHAnsi" w:hAnsiTheme="minorHAnsi" w:cstheme="minorHAnsi"/>
                <w:b/>
                <w:bCs/>
                <w:color w:val="FF0000"/>
                <w:sz w:val="20"/>
                <w:szCs w:val="20"/>
              </w:rPr>
              <w:t xml:space="preserve">Print </w:t>
            </w:r>
            <w:r w:rsidR="0067588B" w:rsidRPr="00EA4A43">
              <w:rPr>
                <w:rFonts w:asciiTheme="minorHAnsi" w:hAnsiTheme="minorHAnsi" w:cstheme="minorHAnsi"/>
                <w:b/>
                <w:bCs/>
                <w:color w:val="FF0000"/>
                <w:sz w:val="20"/>
                <w:szCs w:val="20"/>
              </w:rPr>
              <w:t>out a hard copy</w:t>
            </w:r>
            <w:r w:rsidR="0067588B" w:rsidRPr="00EA4A43">
              <w:rPr>
                <w:rFonts w:asciiTheme="minorHAnsi" w:hAnsiTheme="minorHAnsi" w:cstheme="minorHAnsi"/>
                <w:color w:val="FF0000"/>
                <w:sz w:val="20"/>
                <w:szCs w:val="20"/>
              </w:rPr>
              <w:t xml:space="preserve"> </w:t>
            </w:r>
            <w:r w:rsidR="0067588B">
              <w:rPr>
                <w:rFonts w:asciiTheme="minorHAnsi" w:hAnsiTheme="minorHAnsi" w:cstheme="minorHAnsi"/>
                <w:color w:val="333333"/>
                <w:sz w:val="20"/>
                <w:szCs w:val="20"/>
              </w:rPr>
              <w:t>of your final version</w:t>
            </w:r>
            <w:r w:rsidR="00D8480F">
              <w:rPr>
                <w:rFonts w:asciiTheme="minorHAnsi" w:hAnsiTheme="minorHAnsi" w:cstheme="minorHAnsi"/>
                <w:color w:val="333333"/>
                <w:sz w:val="20"/>
                <w:szCs w:val="20"/>
              </w:rPr>
              <w:t>s of</w:t>
            </w:r>
            <w:r w:rsidRPr="00D56170">
              <w:rPr>
                <w:rFonts w:asciiTheme="minorHAnsi" w:hAnsiTheme="minorHAnsi" w:cstheme="minorHAnsi"/>
                <w:color w:val="333333"/>
                <w:sz w:val="20"/>
                <w:szCs w:val="20"/>
              </w:rPr>
              <w:t>:</w:t>
            </w:r>
          </w:p>
          <w:p w14:paraId="7D381AA4" w14:textId="77777777" w:rsidR="00D8480F" w:rsidRPr="00D8480F" w:rsidRDefault="00D8480F" w:rsidP="00D8480F">
            <w:pPr>
              <w:pStyle w:val="NormalWeb"/>
              <w:numPr>
                <w:ilvl w:val="0"/>
                <w:numId w:val="1"/>
              </w:numPr>
              <w:spacing w:before="0" w:beforeAutospacing="0" w:after="0" w:afterAutospacing="0"/>
              <w:ind w:left="714" w:hanging="357"/>
              <w:rPr>
                <w:rStyle w:val="Strong"/>
                <w:rFonts w:asciiTheme="minorHAnsi" w:hAnsiTheme="minorHAnsi" w:cstheme="minorHAnsi"/>
                <w:b w:val="0"/>
                <w:bCs w:val="0"/>
                <w:color w:val="333333"/>
                <w:sz w:val="20"/>
                <w:szCs w:val="20"/>
              </w:rPr>
            </w:pPr>
            <w:r w:rsidRPr="00D8480F">
              <w:rPr>
                <w:rStyle w:val="Strong"/>
                <w:rFonts w:asciiTheme="minorHAnsi" w:hAnsiTheme="minorHAnsi" w:cstheme="minorHAnsi"/>
                <w:b w:val="0"/>
                <w:bCs w:val="0"/>
                <w:color w:val="333333"/>
                <w:sz w:val="20"/>
                <w:szCs w:val="20"/>
              </w:rPr>
              <w:t>Group Lists for each class group</w:t>
            </w:r>
          </w:p>
          <w:p w14:paraId="6C62F5D1" w14:textId="77777777" w:rsidR="00D8480F" w:rsidRPr="00D8480F" w:rsidRDefault="00D8480F" w:rsidP="00D8480F">
            <w:pPr>
              <w:pStyle w:val="NormalWeb"/>
              <w:numPr>
                <w:ilvl w:val="0"/>
                <w:numId w:val="1"/>
              </w:numPr>
              <w:spacing w:before="0" w:beforeAutospacing="0" w:after="0" w:afterAutospacing="0"/>
              <w:ind w:left="714" w:hanging="357"/>
              <w:rPr>
                <w:rStyle w:val="Strong"/>
                <w:rFonts w:asciiTheme="minorHAnsi" w:hAnsiTheme="minorHAnsi" w:cstheme="minorHAnsi"/>
                <w:b w:val="0"/>
                <w:bCs w:val="0"/>
                <w:color w:val="333333"/>
                <w:sz w:val="20"/>
                <w:szCs w:val="20"/>
              </w:rPr>
            </w:pPr>
            <w:r w:rsidRPr="00D8480F">
              <w:rPr>
                <w:rStyle w:val="Strong"/>
                <w:rFonts w:asciiTheme="minorHAnsi" w:hAnsiTheme="minorHAnsi" w:cstheme="minorHAnsi"/>
                <w:b w:val="0"/>
                <w:bCs w:val="0"/>
                <w:color w:val="333333"/>
                <w:sz w:val="20"/>
                <w:szCs w:val="20"/>
              </w:rPr>
              <w:t xml:space="preserve">Alert List with dietary requirements </w:t>
            </w:r>
          </w:p>
          <w:p w14:paraId="2B7D5707" w14:textId="77777777" w:rsidR="00D8480F" w:rsidRPr="00D8480F" w:rsidRDefault="00D8480F" w:rsidP="00D8480F">
            <w:pPr>
              <w:pStyle w:val="NormalWeb"/>
              <w:numPr>
                <w:ilvl w:val="0"/>
                <w:numId w:val="1"/>
              </w:numPr>
              <w:spacing w:before="0" w:beforeAutospacing="0" w:after="0" w:afterAutospacing="0"/>
              <w:ind w:left="714" w:hanging="357"/>
              <w:rPr>
                <w:rStyle w:val="Strong"/>
                <w:rFonts w:asciiTheme="minorHAnsi" w:hAnsiTheme="minorHAnsi" w:cstheme="minorHAnsi"/>
                <w:b w:val="0"/>
                <w:bCs w:val="0"/>
                <w:color w:val="333333"/>
                <w:sz w:val="20"/>
                <w:szCs w:val="20"/>
              </w:rPr>
            </w:pPr>
            <w:r w:rsidRPr="00D8480F">
              <w:rPr>
                <w:rStyle w:val="Strong"/>
                <w:rFonts w:asciiTheme="minorHAnsi" w:hAnsiTheme="minorHAnsi" w:cstheme="minorHAnsi"/>
                <w:b w:val="0"/>
                <w:bCs w:val="0"/>
                <w:color w:val="333333"/>
                <w:sz w:val="20"/>
                <w:szCs w:val="20"/>
              </w:rPr>
              <w:t>Final Numbers with other information</w:t>
            </w:r>
          </w:p>
          <w:p w14:paraId="02806404" w14:textId="77777777" w:rsidR="00D8480F" w:rsidRPr="00D8480F" w:rsidRDefault="00D8480F" w:rsidP="00D8480F">
            <w:pPr>
              <w:pStyle w:val="NormalWeb"/>
              <w:numPr>
                <w:ilvl w:val="0"/>
                <w:numId w:val="1"/>
              </w:numPr>
              <w:spacing w:before="0" w:beforeAutospacing="0" w:after="0" w:afterAutospacing="0"/>
              <w:ind w:left="714" w:hanging="357"/>
              <w:rPr>
                <w:rStyle w:val="Strong"/>
                <w:rFonts w:asciiTheme="minorHAnsi" w:hAnsiTheme="minorHAnsi" w:cstheme="minorHAnsi"/>
                <w:b w:val="0"/>
                <w:bCs w:val="0"/>
                <w:color w:val="333333"/>
                <w:sz w:val="20"/>
                <w:szCs w:val="20"/>
              </w:rPr>
            </w:pPr>
            <w:r w:rsidRPr="00D8480F">
              <w:rPr>
                <w:rStyle w:val="Strong"/>
                <w:rFonts w:asciiTheme="minorHAnsi" w:hAnsiTheme="minorHAnsi" w:cstheme="minorHAnsi"/>
                <w:b w:val="0"/>
                <w:bCs w:val="0"/>
                <w:color w:val="333333"/>
                <w:sz w:val="20"/>
                <w:szCs w:val="20"/>
              </w:rPr>
              <w:t>Accommodation lists</w:t>
            </w:r>
          </w:p>
          <w:p w14:paraId="428B57AF" w14:textId="4647CC62" w:rsidR="00D8480F" w:rsidRPr="00D8480F" w:rsidRDefault="00D8480F" w:rsidP="00D8480F">
            <w:pPr>
              <w:pStyle w:val="NormalWeb"/>
              <w:numPr>
                <w:ilvl w:val="0"/>
                <w:numId w:val="1"/>
              </w:numPr>
              <w:spacing w:before="0" w:beforeAutospacing="0" w:after="0" w:afterAutospacing="0"/>
              <w:ind w:left="714" w:hanging="357"/>
              <w:rPr>
                <w:rStyle w:val="Strong"/>
                <w:rFonts w:asciiTheme="minorHAnsi" w:hAnsiTheme="minorHAnsi" w:cstheme="minorHAnsi"/>
                <w:b w:val="0"/>
                <w:bCs w:val="0"/>
                <w:color w:val="333333"/>
                <w:sz w:val="20"/>
                <w:szCs w:val="20"/>
              </w:rPr>
            </w:pPr>
            <w:r w:rsidRPr="00D8480F">
              <w:rPr>
                <w:rStyle w:val="Strong"/>
                <w:rFonts w:asciiTheme="minorHAnsi" w:hAnsiTheme="minorHAnsi" w:cstheme="minorHAnsi"/>
                <w:b w:val="0"/>
                <w:bCs w:val="0"/>
                <w:color w:val="333333"/>
                <w:sz w:val="20"/>
                <w:szCs w:val="20"/>
              </w:rPr>
              <w:t xml:space="preserve">Medication administration list as well as any Individual </w:t>
            </w:r>
            <w:r w:rsidRPr="00D8480F">
              <w:rPr>
                <w:rFonts w:asciiTheme="minorHAnsi" w:hAnsiTheme="minorHAnsi" w:cstheme="minorHAnsi"/>
                <w:color w:val="333333"/>
                <w:sz w:val="20"/>
                <w:szCs w:val="20"/>
              </w:rPr>
              <w:t>Medical Management Plans</w:t>
            </w:r>
          </w:p>
          <w:p w14:paraId="649CDC31" w14:textId="08746051" w:rsidR="00D8480F" w:rsidRDefault="006225F3" w:rsidP="00D8480F">
            <w:pPr>
              <w:pStyle w:val="NormalWeb"/>
              <w:numPr>
                <w:ilvl w:val="0"/>
                <w:numId w:val="1"/>
              </w:numPr>
              <w:spacing w:before="0" w:beforeAutospacing="0" w:after="0" w:afterAutospacing="0"/>
              <w:ind w:left="714" w:hanging="357"/>
              <w:rPr>
                <w:rStyle w:val="Strong"/>
                <w:rFonts w:asciiTheme="minorHAnsi" w:hAnsiTheme="minorHAnsi" w:cstheme="minorHAnsi"/>
                <w:b w:val="0"/>
                <w:bCs w:val="0"/>
                <w:color w:val="333333"/>
                <w:sz w:val="20"/>
                <w:szCs w:val="20"/>
              </w:rPr>
            </w:pPr>
            <w:hyperlink r:id="rId43" w:history="1">
              <w:r w:rsidR="00D8480F" w:rsidRPr="00D8480F">
                <w:rPr>
                  <w:rStyle w:val="Strong"/>
                  <w:rFonts w:asciiTheme="minorHAnsi" w:hAnsiTheme="minorHAnsi" w:cstheme="minorHAnsi"/>
                  <w:b w:val="0"/>
                  <w:bCs w:val="0"/>
                  <w:color w:val="333333"/>
                  <w:sz w:val="20"/>
                  <w:szCs w:val="20"/>
                </w:rPr>
                <w:t>TEEC Informed activity consent and medical information</w:t>
              </w:r>
            </w:hyperlink>
            <w:r w:rsidR="00D8480F" w:rsidRPr="00D8480F">
              <w:rPr>
                <w:rStyle w:val="Strong"/>
                <w:rFonts w:asciiTheme="minorHAnsi" w:hAnsiTheme="minorHAnsi" w:cstheme="minorHAnsi"/>
                <w:b w:val="0"/>
                <w:bCs w:val="0"/>
                <w:color w:val="333333"/>
                <w:sz w:val="20"/>
                <w:szCs w:val="20"/>
              </w:rPr>
              <w:t xml:space="preserve"> for all students and adults</w:t>
            </w:r>
            <w:r w:rsidR="00D8480F">
              <w:rPr>
                <w:rStyle w:val="Strong"/>
                <w:rFonts w:asciiTheme="minorHAnsi" w:hAnsiTheme="minorHAnsi" w:cstheme="minorHAnsi"/>
                <w:b w:val="0"/>
                <w:bCs w:val="0"/>
                <w:color w:val="333333"/>
                <w:sz w:val="20"/>
                <w:szCs w:val="20"/>
              </w:rPr>
              <w:t>.</w:t>
            </w:r>
          </w:p>
          <w:p w14:paraId="51D0E6BC" w14:textId="63A4B1AC" w:rsidR="00D8480F" w:rsidRPr="00D8480F" w:rsidRDefault="00D8480F" w:rsidP="009E23ED">
            <w:pPr>
              <w:pStyle w:val="NormalWeb"/>
              <w:numPr>
                <w:ilvl w:val="0"/>
                <w:numId w:val="1"/>
              </w:numPr>
              <w:spacing w:before="0" w:beforeAutospacing="0" w:after="0" w:afterAutospacing="0"/>
              <w:ind w:left="714" w:hanging="357"/>
              <w:rPr>
                <w:rStyle w:val="Strong"/>
                <w:rFonts w:asciiTheme="minorHAnsi" w:hAnsiTheme="minorHAnsi" w:cstheme="minorHAnsi"/>
                <w:b w:val="0"/>
                <w:bCs w:val="0"/>
                <w:color w:val="333333"/>
                <w:sz w:val="20"/>
                <w:szCs w:val="20"/>
              </w:rPr>
            </w:pPr>
            <w:r w:rsidRPr="00D8480F">
              <w:rPr>
                <w:rStyle w:val="Strong"/>
                <w:rFonts w:asciiTheme="minorHAnsi" w:hAnsiTheme="minorHAnsi" w:cstheme="minorHAnsi"/>
                <w:b w:val="0"/>
                <w:bCs w:val="0"/>
                <w:color w:val="333333"/>
                <w:sz w:val="20"/>
                <w:szCs w:val="20"/>
              </w:rPr>
              <w:t>Program, Duty Groups and Duty Roster for display</w:t>
            </w:r>
          </w:p>
          <w:p w14:paraId="51AC443B" w14:textId="77777777" w:rsidR="00D8480F" w:rsidRDefault="00D8480F" w:rsidP="00D8480F">
            <w:pPr>
              <w:pStyle w:val="NormalWeb"/>
              <w:shd w:val="clear" w:color="auto" w:fill="FFFFFF"/>
              <w:spacing w:before="0" w:beforeAutospacing="0" w:after="150" w:afterAutospacing="0"/>
              <w:rPr>
                <w:rFonts w:asciiTheme="minorHAnsi" w:hAnsiTheme="minorHAnsi" w:cstheme="minorHAnsi"/>
                <w:i/>
                <w:iCs/>
                <w:color w:val="333333"/>
                <w:sz w:val="20"/>
                <w:szCs w:val="20"/>
              </w:rPr>
            </w:pPr>
          </w:p>
          <w:p w14:paraId="3AC6D0D6" w14:textId="58C278C1" w:rsidR="00CA608D" w:rsidRPr="00D56170" w:rsidRDefault="00CA608D" w:rsidP="00D8480F">
            <w:pPr>
              <w:pStyle w:val="NormalWeb"/>
              <w:shd w:val="clear" w:color="auto" w:fill="FFFFFF"/>
              <w:spacing w:before="0" w:beforeAutospacing="0" w:after="150" w:afterAutospacing="0"/>
              <w:rPr>
                <w:rFonts w:cstheme="minorHAnsi"/>
                <w:color w:val="333333"/>
                <w:sz w:val="20"/>
                <w:szCs w:val="20"/>
              </w:rPr>
            </w:pPr>
            <w:r w:rsidRPr="00D8480F">
              <w:rPr>
                <w:rFonts w:asciiTheme="minorHAnsi" w:hAnsiTheme="minorHAnsi" w:cstheme="minorHAnsi"/>
                <w:i/>
                <w:iCs/>
                <w:color w:val="333333"/>
                <w:sz w:val="20"/>
                <w:szCs w:val="20"/>
              </w:rPr>
              <w:t xml:space="preserve">Please note that it is our school policy to keep </w:t>
            </w:r>
            <w:r w:rsidR="00971EC6" w:rsidRPr="00D8480F">
              <w:rPr>
                <w:rFonts w:asciiTheme="minorHAnsi" w:hAnsiTheme="minorHAnsi" w:cstheme="minorHAnsi"/>
                <w:i/>
                <w:iCs/>
                <w:color w:val="333333"/>
                <w:sz w:val="20"/>
                <w:szCs w:val="20"/>
              </w:rPr>
              <w:t>this all-in-one central location</w:t>
            </w:r>
            <w:r w:rsidRPr="00D8480F">
              <w:rPr>
                <w:rFonts w:asciiTheme="minorHAnsi" w:hAnsiTheme="minorHAnsi" w:cstheme="minorHAnsi"/>
                <w:i/>
                <w:iCs/>
                <w:color w:val="333333"/>
                <w:sz w:val="20"/>
                <w:szCs w:val="20"/>
              </w:rPr>
              <w:t xml:space="preserve"> onsite. This allows anyone who needs access to have it. If your school requires you to carry consent forms with you wherever you go on camp you will need to bring an extra set.</w:t>
            </w:r>
          </w:p>
        </w:tc>
        <w:tc>
          <w:tcPr>
            <w:tcW w:w="1275" w:type="dxa"/>
            <w:shd w:val="clear" w:color="auto" w:fill="FFFFFF" w:themeFill="background1"/>
          </w:tcPr>
          <w:p w14:paraId="7846865E" w14:textId="77777777" w:rsidR="00CA608D" w:rsidRPr="00D56170" w:rsidRDefault="00CA608D" w:rsidP="004C53A0">
            <w:pPr>
              <w:snapToGrid w:val="0"/>
              <w:spacing w:before="60" w:after="60"/>
              <w:rPr>
                <w:rFonts w:cstheme="minorHAnsi"/>
                <w:sz w:val="20"/>
                <w:szCs w:val="20"/>
              </w:rPr>
            </w:pPr>
          </w:p>
        </w:tc>
      </w:tr>
      <w:tr w:rsidR="00D8480F" w:rsidRPr="00D56170" w14:paraId="1E553108" w14:textId="77777777" w:rsidTr="00B528D7">
        <w:trPr>
          <w:trHeight w:val="401"/>
        </w:trPr>
        <w:tc>
          <w:tcPr>
            <w:tcW w:w="1208" w:type="dxa"/>
            <w:vMerge w:val="restart"/>
            <w:shd w:val="clear" w:color="auto" w:fill="E2EFD9" w:themeFill="accent6" w:themeFillTint="33"/>
          </w:tcPr>
          <w:p w14:paraId="361BCFA2" w14:textId="554D6CDA" w:rsidR="00D8480F" w:rsidRPr="00D56170" w:rsidRDefault="00D8480F" w:rsidP="00CA608D">
            <w:pPr>
              <w:snapToGrid w:val="0"/>
              <w:spacing w:before="60" w:after="60"/>
              <w:jc w:val="center"/>
              <w:rPr>
                <w:rFonts w:cstheme="minorHAnsi"/>
                <w:sz w:val="20"/>
                <w:szCs w:val="20"/>
              </w:rPr>
            </w:pPr>
            <w:r w:rsidRPr="00D56170">
              <w:rPr>
                <w:rFonts w:cstheme="minorHAnsi"/>
                <w:sz w:val="20"/>
                <w:szCs w:val="20"/>
              </w:rPr>
              <w:t xml:space="preserve">On the Day </w:t>
            </w:r>
          </w:p>
        </w:tc>
        <w:tc>
          <w:tcPr>
            <w:tcW w:w="8290" w:type="dxa"/>
            <w:gridSpan w:val="2"/>
            <w:shd w:val="clear" w:color="auto" w:fill="E2EFD9" w:themeFill="accent6" w:themeFillTint="33"/>
          </w:tcPr>
          <w:p w14:paraId="63F94D65" w14:textId="167195FF" w:rsidR="00D8480F" w:rsidRPr="00D56170" w:rsidRDefault="00D8480F" w:rsidP="00B528D7">
            <w:pPr>
              <w:pStyle w:val="NormalWeb"/>
              <w:shd w:val="clear" w:color="auto" w:fill="E2EFD9" w:themeFill="accent6" w:themeFillTint="33"/>
              <w:spacing w:before="0" w:beforeAutospacing="0" w:after="150" w:afterAutospacing="0"/>
              <w:rPr>
                <w:rFonts w:asciiTheme="minorHAnsi" w:hAnsiTheme="minorHAnsi" w:cstheme="minorHAnsi"/>
                <w:sz w:val="20"/>
                <w:szCs w:val="20"/>
              </w:rPr>
            </w:pPr>
            <w:r w:rsidRPr="00D56170">
              <w:rPr>
                <w:rFonts w:asciiTheme="minorHAnsi" w:hAnsiTheme="minorHAnsi" w:cstheme="minorHAnsi"/>
                <w:sz w:val="20"/>
                <w:szCs w:val="20"/>
              </w:rPr>
              <w:t xml:space="preserve">Collect </w:t>
            </w:r>
            <w:r>
              <w:rPr>
                <w:rFonts w:asciiTheme="minorHAnsi" w:hAnsiTheme="minorHAnsi" w:cstheme="minorHAnsi"/>
                <w:sz w:val="20"/>
                <w:szCs w:val="20"/>
              </w:rPr>
              <w:t>from School Admin</w:t>
            </w:r>
            <w:r w:rsidR="00B528D7">
              <w:rPr>
                <w:rFonts w:asciiTheme="minorHAnsi" w:hAnsiTheme="minorHAnsi" w:cstheme="minorHAnsi"/>
                <w:sz w:val="20"/>
                <w:szCs w:val="20"/>
              </w:rPr>
              <w:t xml:space="preserve"> student medication</w:t>
            </w:r>
          </w:p>
        </w:tc>
        <w:tc>
          <w:tcPr>
            <w:tcW w:w="1275" w:type="dxa"/>
            <w:shd w:val="clear" w:color="auto" w:fill="E2EFD9" w:themeFill="accent6" w:themeFillTint="33"/>
          </w:tcPr>
          <w:p w14:paraId="6E1B09D5" w14:textId="77777777" w:rsidR="00D8480F" w:rsidRPr="00D56170" w:rsidRDefault="00D8480F" w:rsidP="00CA608D">
            <w:pPr>
              <w:snapToGrid w:val="0"/>
              <w:spacing w:before="60" w:after="60"/>
              <w:rPr>
                <w:rFonts w:cstheme="minorHAnsi"/>
                <w:sz w:val="20"/>
                <w:szCs w:val="20"/>
              </w:rPr>
            </w:pPr>
          </w:p>
        </w:tc>
      </w:tr>
      <w:tr w:rsidR="00B528D7" w:rsidRPr="00D56170" w14:paraId="545D2136" w14:textId="77777777" w:rsidTr="00B528D7">
        <w:trPr>
          <w:trHeight w:val="265"/>
        </w:trPr>
        <w:tc>
          <w:tcPr>
            <w:tcW w:w="1208" w:type="dxa"/>
            <w:vMerge/>
            <w:shd w:val="clear" w:color="auto" w:fill="E2EFD9" w:themeFill="accent6" w:themeFillTint="33"/>
          </w:tcPr>
          <w:p w14:paraId="4C6A74FA" w14:textId="7F671238" w:rsidR="00B528D7" w:rsidRPr="00D56170" w:rsidRDefault="00B528D7" w:rsidP="00CA608D">
            <w:pPr>
              <w:snapToGrid w:val="0"/>
              <w:spacing w:before="60" w:after="60"/>
              <w:jc w:val="center"/>
              <w:rPr>
                <w:rFonts w:cstheme="minorHAnsi"/>
                <w:sz w:val="20"/>
                <w:szCs w:val="20"/>
              </w:rPr>
            </w:pPr>
          </w:p>
        </w:tc>
        <w:tc>
          <w:tcPr>
            <w:tcW w:w="8290" w:type="dxa"/>
            <w:gridSpan w:val="2"/>
            <w:shd w:val="clear" w:color="auto" w:fill="E2EFD9" w:themeFill="accent6" w:themeFillTint="33"/>
          </w:tcPr>
          <w:p w14:paraId="2B1681EC" w14:textId="6A42752E" w:rsidR="00B528D7" w:rsidRPr="00D56170" w:rsidRDefault="00B528D7" w:rsidP="005B1B69">
            <w:pPr>
              <w:pStyle w:val="NormalWeb"/>
              <w:shd w:val="clear" w:color="auto" w:fill="E2EFD9" w:themeFill="accent6" w:themeFillTint="33"/>
              <w:spacing w:before="0" w:beforeAutospacing="0" w:after="150" w:afterAutospacing="0"/>
              <w:rPr>
                <w:rFonts w:asciiTheme="minorHAnsi" w:hAnsiTheme="minorHAnsi" w:cstheme="minorHAnsi"/>
                <w:sz w:val="20"/>
                <w:szCs w:val="20"/>
              </w:rPr>
            </w:pPr>
            <w:r w:rsidRPr="00D56170">
              <w:rPr>
                <w:rFonts w:asciiTheme="minorHAnsi" w:hAnsiTheme="minorHAnsi" w:cstheme="minorHAnsi"/>
                <w:sz w:val="20"/>
                <w:szCs w:val="20"/>
              </w:rPr>
              <w:t>Complete</w:t>
            </w:r>
            <w:r>
              <w:rPr>
                <w:rFonts w:asciiTheme="minorHAnsi" w:hAnsiTheme="minorHAnsi" w:cstheme="minorHAnsi"/>
                <w:sz w:val="20"/>
                <w:szCs w:val="20"/>
              </w:rPr>
              <w:t xml:space="preserve"> attendance</w:t>
            </w:r>
            <w:r w:rsidRPr="00D56170">
              <w:rPr>
                <w:rFonts w:asciiTheme="minorHAnsi" w:hAnsiTheme="minorHAnsi" w:cstheme="minorHAnsi"/>
                <w:sz w:val="20"/>
                <w:szCs w:val="20"/>
              </w:rPr>
              <w:t xml:space="preserve"> </w:t>
            </w:r>
            <w:proofErr w:type="gramStart"/>
            <w:r w:rsidRPr="00D56170">
              <w:rPr>
                <w:rFonts w:asciiTheme="minorHAnsi" w:hAnsiTheme="minorHAnsi" w:cstheme="minorHAnsi"/>
                <w:sz w:val="20"/>
                <w:szCs w:val="20"/>
              </w:rPr>
              <w:t>roll</w:t>
            </w:r>
            <w:proofErr w:type="gramEnd"/>
            <w:r w:rsidRPr="00D56170">
              <w:rPr>
                <w:rFonts w:asciiTheme="minorHAnsi" w:hAnsiTheme="minorHAnsi" w:cstheme="minorHAnsi"/>
                <w:sz w:val="20"/>
                <w:szCs w:val="20"/>
              </w:rPr>
              <w:t xml:space="preserve"> and </w:t>
            </w:r>
            <w:r>
              <w:rPr>
                <w:rFonts w:asciiTheme="minorHAnsi" w:hAnsiTheme="minorHAnsi" w:cstheme="minorHAnsi"/>
                <w:sz w:val="20"/>
                <w:szCs w:val="20"/>
              </w:rPr>
              <w:t>s</w:t>
            </w:r>
            <w:r w:rsidRPr="00D56170">
              <w:rPr>
                <w:rFonts w:asciiTheme="minorHAnsi" w:hAnsiTheme="minorHAnsi" w:cstheme="minorHAnsi"/>
                <w:sz w:val="20"/>
                <w:szCs w:val="20"/>
              </w:rPr>
              <w:t xml:space="preserve">end a copy of </w:t>
            </w:r>
            <w:r>
              <w:rPr>
                <w:rFonts w:asciiTheme="minorHAnsi" w:hAnsiTheme="minorHAnsi" w:cstheme="minorHAnsi"/>
                <w:sz w:val="20"/>
                <w:szCs w:val="20"/>
              </w:rPr>
              <w:t>the completed</w:t>
            </w:r>
            <w:r w:rsidRPr="00D56170">
              <w:rPr>
                <w:rFonts w:asciiTheme="minorHAnsi" w:hAnsiTheme="minorHAnsi" w:cstheme="minorHAnsi"/>
                <w:sz w:val="20"/>
                <w:szCs w:val="20"/>
              </w:rPr>
              <w:t xml:space="preserve"> roll to office</w:t>
            </w:r>
          </w:p>
        </w:tc>
        <w:tc>
          <w:tcPr>
            <w:tcW w:w="1275" w:type="dxa"/>
            <w:shd w:val="clear" w:color="auto" w:fill="E2EFD9" w:themeFill="accent6" w:themeFillTint="33"/>
          </w:tcPr>
          <w:p w14:paraId="1983122E" w14:textId="77777777" w:rsidR="00B528D7" w:rsidRPr="00D56170" w:rsidRDefault="00B528D7" w:rsidP="00CA608D">
            <w:pPr>
              <w:snapToGrid w:val="0"/>
              <w:spacing w:before="60" w:after="60"/>
              <w:rPr>
                <w:rFonts w:cstheme="minorHAnsi"/>
                <w:sz w:val="20"/>
                <w:szCs w:val="20"/>
              </w:rPr>
            </w:pPr>
          </w:p>
        </w:tc>
      </w:tr>
      <w:tr w:rsidR="00CA608D" w:rsidRPr="00D56170" w14:paraId="1A93CD13" w14:textId="77777777" w:rsidTr="00811702">
        <w:tc>
          <w:tcPr>
            <w:tcW w:w="1208" w:type="dxa"/>
            <w:shd w:val="clear" w:color="auto" w:fill="FFFFFF" w:themeFill="background1"/>
          </w:tcPr>
          <w:p w14:paraId="608FB117" w14:textId="6F8DC6C3" w:rsidR="00CA608D" w:rsidRPr="00D56170" w:rsidRDefault="00CA608D" w:rsidP="00CA608D">
            <w:pPr>
              <w:snapToGrid w:val="0"/>
              <w:spacing w:before="60" w:after="60"/>
              <w:jc w:val="center"/>
              <w:rPr>
                <w:rFonts w:cstheme="minorHAnsi"/>
                <w:sz w:val="20"/>
                <w:szCs w:val="20"/>
              </w:rPr>
            </w:pPr>
            <w:r w:rsidRPr="00D56170">
              <w:rPr>
                <w:rFonts w:cstheme="minorHAnsi"/>
                <w:sz w:val="20"/>
                <w:szCs w:val="20"/>
              </w:rPr>
              <w:t>On Return</w:t>
            </w:r>
          </w:p>
        </w:tc>
        <w:tc>
          <w:tcPr>
            <w:tcW w:w="8290" w:type="dxa"/>
            <w:gridSpan w:val="2"/>
            <w:shd w:val="clear" w:color="auto" w:fill="FFFFFF" w:themeFill="background1"/>
          </w:tcPr>
          <w:p w14:paraId="0389A018" w14:textId="2149E3AA" w:rsidR="00CA608D" w:rsidRPr="00D56170" w:rsidRDefault="00CA608D" w:rsidP="00B528D7">
            <w:pPr>
              <w:pStyle w:val="NormalWeb"/>
              <w:shd w:val="clear" w:color="auto" w:fill="FFFFFF"/>
              <w:spacing w:before="0" w:beforeAutospacing="0" w:after="150" w:afterAutospacing="0"/>
              <w:rPr>
                <w:rFonts w:asciiTheme="minorHAnsi" w:hAnsiTheme="minorHAnsi" w:cstheme="minorHAnsi"/>
                <w:sz w:val="20"/>
                <w:szCs w:val="20"/>
              </w:rPr>
            </w:pPr>
            <w:r w:rsidRPr="00D56170">
              <w:rPr>
                <w:rFonts w:asciiTheme="minorHAnsi" w:hAnsiTheme="minorHAnsi" w:cstheme="minorHAnsi"/>
                <w:sz w:val="20"/>
                <w:szCs w:val="20"/>
              </w:rPr>
              <w:t xml:space="preserve">Return </w:t>
            </w:r>
            <w:r w:rsidR="00B528D7">
              <w:rPr>
                <w:rFonts w:asciiTheme="minorHAnsi" w:hAnsiTheme="minorHAnsi" w:cstheme="minorHAnsi"/>
                <w:sz w:val="20"/>
                <w:szCs w:val="20"/>
              </w:rPr>
              <w:t>necessary items to their respective locations - school</w:t>
            </w:r>
            <w:r w:rsidR="00B528D7" w:rsidRPr="00D56170">
              <w:rPr>
                <w:rFonts w:asciiTheme="minorHAnsi" w:hAnsiTheme="minorHAnsi" w:cstheme="minorHAnsi"/>
                <w:sz w:val="20"/>
                <w:szCs w:val="20"/>
              </w:rPr>
              <w:t xml:space="preserve"> mobile phone</w:t>
            </w:r>
            <w:r w:rsidR="00B528D7">
              <w:rPr>
                <w:rFonts w:asciiTheme="minorHAnsi" w:hAnsiTheme="minorHAnsi" w:cstheme="minorHAnsi"/>
                <w:sz w:val="20"/>
                <w:szCs w:val="20"/>
              </w:rPr>
              <w:t xml:space="preserve"> (if applicable)</w:t>
            </w:r>
            <w:r w:rsidR="00B528D7" w:rsidRPr="00D56170">
              <w:rPr>
                <w:rFonts w:asciiTheme="minorHAnsi" w:hAnsiTheme="minorHAnsi" w:cstheme="minorHAnsi"/>
                <w:sz w:val="20"/>
                <w:szCs w:val="20"/>
              </w:rPr>
              <w:t>, sunscreen, insect repellent,</w:t>
            </w:r>
            <w:r w:rsidR="00B528D7">
              <w:rPr>
                <w:rFonts w:asciiTheme="minorHAnsi" w:hAnsiTheme="minorHAnsi" w:cstheme="minorHAnsi"/>
                <w:sz w:val="20"/>
                <w:szCs w:val="20"/>
              </w:rPr>
              <w:t xml:space="preserve"> first aid kit, </w:t>
            </w:r>
            <w:r w:rsidR="00B528D7" w:rsidRPr="00B528D7">
              <w:rPr>
                <w:rFonts w:asciiTheme="minorHAnsi" w:hAnsiTheme="minorHAnsi" w:cstheme="minorHAnsi"/>
                <w:sz w:val="20"/>
                <w:szCs w:val="20"/>
              </w:rPr>
              <w:t xml:space="preserve">spare water bottles and </w:t>
            </w:r>
            <w:r w:rsidR="00B528D7">
              <w:rPr>
                <w:rFonts w:asciiTheme="minorHAnsi" w:hAnsiTheme="minorHAnsi" w:cstheme="minorHAnsi"/>
                <w:sz w:val="20"/>
                <w:szCs w:val="20"/>
              </w:rPr>
              <w:t xml:space="preserve">sun smart </w:t>
            </w:r>
            <w:r w:rsidR="00B528D7" w:rsidRPr="00B528D7">
              <w:rPr>
                <w:rFonts w:asciiTheme="minorHAnsi" w:hAnsiTheme="minorHAnsi" w:cstheme="minorHAnsi"/>
                <w:sz w:val="20"/>
                <w:szCs w:val="20"/>
              </w:rPr>
              <w:t>hats</w:t>
            </w:r>
            <w:r w:rsidR="00B528D7">
              <w:rPr>
                <w:rFonts w:asciiTheme="minorHAnsi" w:hAnsiTheme="minorHAnsi" w:cstheme="minorHAnsi"/>
                <w:sz w:val="20"/>
                <w:szCs w:val="20"/>
              </w:rPr>
              <w:t xml:space="preserve"> (no caps)</w:t>
            </w:r>
            <w:r w:rsidR="00B528D7" w:rsidRPr="00D56170">
              <w:rPr>
                <w:rFonts w:asciiTheme="minorHAnsi" w:hAnsiTheme="minorHAnsi" w:cstheme="minorHAnsi"/>
                <w:sz w:val="20"/>
                <w:szCs w:val="20"/>
              </w:rPr>
              <w:t xml:space="preserve"> etc. </w:t>
            </w:r>
          </w:p>
        </w:tc>
        <w:tc>
          <w:tcPr>
            <w:tcW w:w="1275" w:type="dxa"/>
            <w:shd w:val="clear" w:color="auto" w:fill="FFFFFF" w:themeFill="background1"/>
          </w:tcPr>
          <w:p w14:paraId="51CF58F0" w14:textId="77777777" w:rsidR="00CA608D" w:rsidRPr="00D56170" w:rsidRDefault="00CA608D" w:rsidP="00CA608D">
            <w:pPr>
              <w:snapToGrid w:val="0"/>
              <w:spacing w:before="60" w:after="60"/>
              <w:rPr>
                <w:rFonts w:cstheme="minorHAnsi"/>
                <w:sz w:val="20"/>
                <w:szCs w:val="20"/>
              </w:rPr>
            </w:pPr>
          </w:p>
        </w:tc>
      </w:tr>
      <w:tr w:rsidR="00A90A19" w:rsidRPr="00D56170" w14:paraId="708FDF27" w14:textId="77777777" w:rsidTr="00A90A19">
        <w:tc>
          <w:tcPr>
            <w:tcW w:w="1208" w:type="dxa"/>
            <w:vMerge w:val="restart"/>
            <w:shd w:val="clear" w:color="auto" w:fill="E2EFD9" w:themeFill="accent6" w:themeFillTint="33"/>
          </w:tcPr>
          <w:p w14:paraId="4D1E0A97" w14:textId="133E0E27" w:rsidR="00A90A19" w:rsidRPr="00D56170" w:rsidRDefault="00A90A19" w:rsidP="00CA608D">
            <w:pPr>
              <w:snapToGrid w:val="0"/>
              <w:spacing w:before="60" w:after="60"/>
              <w:jc w:val="center"/>
              <w:rPr>
                <w:rFonts w:cstheme="minorHAnsi"/>
                <w:sz w:val="20"/>
                <w:szCs w:val="20"/>
              </w:rPr>
            </w:pPr>
            <w:r w:rsidRPr="00D56170">
              <w:rPr>
                <w:rFonts w:cstheme="minorHAnsi"/>
                <w:sz w:val="20"/>
                <w:szCs w:val="20"/>
              </w:rPr>
              <w:t>After Camp</w:t>
            </w:r>
          </w:p>
        </w:tc>
        <w:tc>
          <w:tcPr>
            <w:tcW w:w="8290" w:type="dxa"/>
            <w:gridSpan w:val="2"/>
            <w:shd w:val="clear" w:color="auto" w:fill="E2EFD9" w:themeFill="accent6" w:themeFillTint="33"/>
          </w:tcPr>
          <w:p w14:paraId="14892E28" w14:textId="6CAB6BD9" w:rsidR="005B1B69" w:rsidRPr="00D56170" w:rsidRDefault="00A90A19" w:rsidP="005B1B69">
            <w:pPr>
              <w:pStyle w:val="NormalWeb"/>
              <w:shd w:val="clear" w:color="auto" w:fill="E2EFD9" w:themeFill="accent6" w:themeFillTint="33"/>
              <w:spacing w:before="0" w:beforeAutospacing="0" w:after="150" w:afterAutospacing="0"/>
              <w:rPr>
                <w:rFonts w:asciiTheme="minorHAnsi" w:hAnsiTheme="minorHAnsi" w:cstheme="minorHAnsi"/>
                <w:sz w:val="20"/>
                <w:szCs w:val="20"/>
              </w:rPr>
            </w:pPr>
            <w:r w:rsidRPr="00D56170">
              <w:rPr>
                <w:rFonts w:asciiTheme="minorHAnsi" w:hAnsiTheme="minorHAnsi" w:cstheme="minorHAnsi"/>
                <w:sz w:val="20"/>
                <w:szCs w:val="20"/>
              </w:rPr>
              <w:t xml:space="preserve">Send a blurb and photographs to </w:t>
            </w:r>
            <w:r w:rsidR="009A7B36">
              <w:rPr>
                <w:rFonts w:asciiTheme="minorHAnsi" w:hAnsiTheme="minorHAnsi" w:cstheme="minorHAnsi"/>
                <w:sz w:val="20"/>
                <w:szCs w:val="20"/>
              </w:rPr>
              <w:t xml:space="preserve">School </w:t>
            </w:r>
            <w:r w:rsidRPr="00D56170">
              <w:rPr>
                <w:rFonts w:asciiTheme="minorHAnsi" w:hAnsiTheme="minorHAnsi" w:cstheme="minorHAnsi"/>
                <w:sz w:val="20"/>
                <w:szCs w:val="20"/>
              </w:rPr>
              <w:t>Promotions Officer for newsletter/</w:t>
            </w:r>
            <w:proofErr w:type="spellStart"/>
            <w:r w:rsidR="009A7B36">
              <w:rPr>
                <w:rFonts w:asciiTheme="minorHAnsi" w:hAnsiTheme="minorHAnsi" w:cstheme="minorHAnsi"/>
                <w:sz w:val="20"/>
                <w:szCs w:val="20"/>
              </w:rPr>
              <w:t>f</w:t>
            </w:r>
            <w:r w:rsidRPr="00D56170">
              <w:rPr>
                <w:rFonts w:asciiTheme="minorHAnsi" w:hAnsiTheme="minorHAnsi" w:cstheme="minorHAnsi"/>
                <w:sz w:val="20"/>
                <w:szCs w:val="20"/>
              </w:rPr>
              <w:t>acebook</w:t>
            </w:r>
            <w:proofErr w:type="spellEnd"/>
            <w:r w:rsidR="009A7B36">
              <w:rPr>
                <w:rFonts w:asciiTheme="minorHAnsi" w:hAnsiTheme="minorHAnsi" w:cstheme="minorHAnsi"/>
                <w:sz w:val="20"/>
                <w:szCs w:val="20"/>
              </w:rPr>
              <w:t>/social media</w:t>
            </w:r>
          </w:p>
        </w:tc>
        <w:tc>
          <w:tcPr>
            <w:tcW w:w="1275" w:type="dxa"/>
            <w:shd w:val="clear" w:color="auto" w:fill="E2EFD9" w:themeFill="accent6" w:themeFillTint="33"/>
          </w:tcPr>
          <w:p w14:paraId="6DBC6C33" w14:textId="77777777" w:rsidR="00A90A19" w:rsidRPr="00D56170" w:rsidRDefault="00A90A19" w:rsidP="00CA608D">
            <w:pPr>
              <w:snapToGrid w:val="0"/>
              <w:spacing w:before="60" w:after="60"/>
              <w:rPr>
                <w:rFonts w:cstheme="minorHAnsi"/>
                <w:sz w:val="20"/>
                <w:szCs w:val="20"/>
              </w:rPr>
            </w:pPr>
          </w:p>
        </w:tc>
      </w:tr>
      <w:tr w:rsidR="00A90A19" w:rsidRPr="00D56170" w14:paraId="04923007" w14:textId="77777777" w:rsidTr="00A90A19">
        <w:tc>
          <w:tcPr>
            <w:tcW w:w="1208" w:type="dxa"/>
            <w:vMerge/>
            <w:shd w:val="clear" w:color="auto" w:fill="E2EFD9" w:themeFill="accent6" w:themeFillTint="33"/>
          </w:tcPr>
          <w:p w14:paraId="52D03743" w14:textId="77777777" w:rsidR="00A90A19" w:rsidRPr="00D56170" w:rsidRDefault="00A90A19" w:rsidP="00CA608D">
            <w:pPr>
              <w:snapToGrid w:val="0"/>
              <w:spacing w:before="60" w:after="60"/>
              <w:jc w:val="center"/>
              <w:rPr>
                <w:rFonts w:cstheme="minorHAnsi"/>
                <w:sz w:val="20"/>
                <w:szCs w:val="20"/>
              </w:rPr>
            </w:pPr>
          </w:p>
        </w:tc>
        <w:tc>
          <w:tcPr>
            <w:tcW w:w="8290" w:type="dxa"/>
            <w:gridSpan w:val="2"/>
            <w:shd w:val="clear" w:color="auto" w:fill="E2EFD9" w:themeFill="accent6" w:themeFillTint="33"/>
          </w:tcPr>
          <w:p w14:paraId="18E4E088" w14:textId="34416FE8" w:rsidR="005B1B69" w:rsidRPr="00D56170" w:rsidRDefault="00A90A19" w:rsidP="005B1B69">
            <w:pPr>
              <w:pStyle w:val="NormalWeb"/>
              <w:shd w:val="clear" w:color="auto" w:fill="E2EFD9" w:themeFill="accent6" w:themeFillTint="33"/>
              <w:spacing w:before="0" w:beforeAutospacing="0" w:after="150" w:afterAutospacing="0"/>
              <w:rPr>
                <w:rFonts w:asciiTheme="minorHAnsi" w:hAnsiTheme="minorHAnsi" w:cstheme="minorHAnsi"/>
                <w:sz w:val="20"/>
                <w:szCs w:val="20"/>
              </w:rPr>
            </w:pPr>
            <w:r w:rsidRPr="00D56170">
              <w:rPr>
                <w:rFonts w:asciiTheme="minorHAnsi" w:hAnsiTheme="minorHAnsi" w:cstheme="minorHAnsi"/>
                <w:sz w:val="20"/>
                <w:szCs w:val="20"/>
              </w:rPr>
              <w:t>Review excursion and make recommendation/notes for following year</w:t>
            </w:r>
          </w:p>
        </w:tc>
        <w:tc>
          <w:tcPr>
            <w:tcW w:w="1275" w:type="dxa"/>
            <w:shd w:val="clear" w:color="auto" w:fill="E2EFD9" w:themeFill="accent6" w:themeFillTint="33"/>
          </w:tcPr>
          <w:p w14:paraId="1F86770F" w14:textId="77777777" w:rsidR="00A90A19" w:rsidRPr="00D56170" w:rsidRDefault="00A90A19" w:rsidP="00CA608D">
            <w:pPr>
              <w:snapToGrid w:val="0"/>
              <w:spacing w:before="60" w:after="60"/>
              <w:rPr>
                <w:rFonts w:cstheme="minorHAnsi"/>
                <w:sz w:val="20"/>
                <w:szCs w:val="20"/>
              </w:rPr>
            </w:pPr>
          </w:p>
        </w:tc>
      </w:tr>
      <w:tr w:rsidR="00A90A19" w:rsidRPr="00D56170" w14:paraId="0775B68C" w14:textId="77777777" w:rsidTr="00A90A19">
        <w:tc>
          <w:tcPr>
            <w:tcW w:w="1208" w:type="dxa"/>
            <w:vMerge/>
            <w:shd w:val="clear" w:color="auto" w:fill="E2EFD9" w:themeFill="accent6" w:themeFillTint="33"/>
          </w:tcPr>
          <w:p w14:paraId="2A119EB2" w14:textId="77777777" w:rsidR="00A90A19" w:rsidRPr="00D56170" w:rsidRDefault="00A90A19" w:rsidP="00CA608D">
            <w:pPr>
              <w:snapToGrid w:val="0"/>
              <w:spacing w:before="60" w:after="60"/>
              <w:jc w:val="center"/>
              <w:rPr>
                <w:rFonts w:cstheme="minorHAnsi"/>
                <w:sz w:val="20"/>
                <w:szCs w:val="20"/>
              </w:rPr>
            </w:pPr>
          </w:p>
        </w:tc>
        <w:tc>
          <w:tcPr>
            <w:tcW w:w="8290" w:type="dxa"/>
            <w:gridSpan w:val="2"/>
            <w:shd w:val="clear" w:color="auto" w:fill="E2EFD9" w:themeFill="accent6" w:themeFillTint="33"/>
          </w:tcPr>
          <w:p w14:paraId="6BDC7C4B" w14:textId="4761C886" w:rsidR="00A90A19" w:rsidRPr="00D56170" w:rsidRDefault="00A90A19" w:rsidP="005B1B69">
            <w:pPr>
              <w:pStyle w:val="NormalWeb"/>
              <w:shd w:val="clear" w:color="auto" w:fill="E2EFD9" w:themeFill="accent6" w:themeFillTint="33"/>
              <w:spacing w:before="0" w:beforeAutospacing="0" w:after="150" w:afterAutospacing="0"/>
              <w:rPr>
                <w:rFonts w:asciiTheme="minorHAnsi" w:hAnsiTheme="minorHAnsi" w:cstheme="minorHAnsi"/>
                <w:sz w:val="20"/>
                <w:szCs w:val="20"/>
              </w:rPr>
            </w:pPr>
            <w:r w:rsidRPr="00D56170">
              <w:rPr>
                <w:rFonts w:asciiTheme="minorHAnsi" w:hAnsiTheme="minorHAnsi" w:cstheme="minorHAnsi"/>
                <w:sz w:val="20"/>
                <w:szCs w:val="20"/>
              </w:rPr>
              <w:t xml:space="preserve">Adults please complete </w:t>
            </w:r>
            <w:hyperlink r:id="rId44" w:history="1">
              <w:r w:rsidRPr="00EF792C">
                <w:rPr>
                  <w:rStyle w:val="Hyperlink"/>
                  <w:rFonts w:asciiTheme="minorHAnsi" w:hAnsiTheme="minorHAnsi" w:cstheme="minorHAnsi"/>
                  <w:sz w:val="20"/>
                  <w:szCs w:val="20"/>
                </w:rPr>
                <w:t>TEEC satisfaction Survey</w:t>
              </w:r>
            </w:hyperlink>
            <w:r w:rsidRPr="00D56170">
              <w:rPr>
                <w:rFonts w:asciiTheme="minorHAnsi" w:hAnsiTheme="minorHAnsi" w:cstheme="minorHAnsi"/>
                <w:sz w:val="20"/>
                <w:szCs w:val="20"/>
              </w:rPr>
              <w:t xml:space="preserve"> if not completed on last day of camp</w:t>
            </w:r>
          </w:p>
          <w:p w14:paraId="0101E098" w14:textId="192AC6AE" w:rsidR="009A7B36" w:rsidRPr="009A7B36" w:rsidRDefault="009A7B36" w:rsidP="005B1B69">
            <w:pPr>
              <w:pStyle w:val="NormalWeb"/>
              <w:shd w:val="clear" w:color="auto" w:fill="E2EFD9" w:themeFill="accent6" w:themeFillTint="33"/>
              <w:spacing w:before="0" w:beforeAutospacing="0" w:after="150" w:afterAutospacing="0"/>
              <w:rPr>
                <w:rFonts w:asciiTheme="minorHAnsi" w:hAnsiTheme="minorHAnsi" w:cstheme="minorHAnsi"/>
                <w:i/>
                <w:iCs/>
                <w:sz w:val="20"/>
                <w:szCs w:val="20"/>
              </w:rPr>
            </w:pPr>
            <w:r w:rsidRPr="009A7B36">
              <w:rPr>
                <w:rFonts w:asciiTheme="minorHAnsi" w:hAnsiTheme="minorHAnsi" w:cstheme="minorHAnsi"/>
                <w:i/>
                <w:iCs/>
                <w:sz w:val="20"/>
                <w:szCs w:val="20"/>
              </w:rPr>
              <w:t xml:space="preserve">Your feedback via these surveys </w:t>
            </w:r>
            <w:r w:rsidR="006225F3" w:rsidRPr="009A7B36">
              <w:rPr>
                <w:rFonts w:asciiTheme="minorHAnsi" w:hAnsiTheme="minorHAnsi" w:cstheme="minorHAnsi"/>
                <w:i/>
                <w:iCs/>
                <w:sz w:val="20"/>
                <w:szCs w:val="20"/>
              </w:rPr>
              <w:t>assists</w:t>
            </w:r>
            <w:r w:rsidRPr="009A7B36">
              <w:rPr>
                <w:rFonts w:asciiTheme="minorHAnsi" w:hAnsiTheme="minorHAnsi" w:cstheme="minorHAnsi"/>
                <w:i/>
                <w:iCs/>
                <w:sz w:val="20"/>
                <w:szCs w:val="20"/>
              </w:rPr>
              <w:t xml:space="preserve"> TEEC to continue to improve our programs for student learning outcomes</w:t>
            </w:r>
            <w:r w:rsidRPr="009A7B36">
              <w:rPr>
                <mc:AlternateContent>
                  <mc:Choice Requires="w16se">
                    <w:rFonts w:asciiTheme="minorHAnsi" w:hAnsiTheme="minorHAnsi" w:cstheme="minorHAnsi"/>
                  </mc:Choice>
                  <mc:Fallback>
                    <w:rFonts w:ascii="Segoe UI Emoji" w:eastAsia="Segoe UI Emoji" w:hAnsi="Segoe UI Emoji" w:cs="Segoe UI Emoji"/>
                  </mc:Fallback>
                </mc:AlternateContent>
                <w:i/>
                <w:iCs/>
                <w:sz w:val="20"/>
                <w:szCs w:val="20"/>
              </w:rPr>
              <mc:AlternateContent>
                <mc:Choice Requires="w16se">
                  <w16se:symEx w16se:font="Segoe UI Emoji" w16se:char="1F60A"/>
                </mc:Choice>
                <mc:Fallback>
                  <w:t>😊</w:t>
                </mc:Fallback>
              </mc:AlternateContent>
            </w:r>
          </w:p>
        </w:tc>
        <w:tc>
          <w:tcPr>
            <w:tcW w:w="1275" w:type="dxa"/>
            <w:shd w:val="clear" w:color="auto" w:fill="E2EFD9" w:themeFill="accent6" w:themeFillTint="33"/>
          </w:tcPr>
          <w:p w14:paraId="4011D719" w14:textId="77777777" w:rsidR="00A90A19" w:rsidRPr="00D56170" w:rsidRDefault="00A90A19" w:rsidP="00CA608D">
            <w:pPr>
              <w:snapToGrid w:val="0"/>
              <w:spacing w:before="60" w:after="60"/>
              <w:rPr>
                <w:rFonts w:cstheme="minorHAnsi"/>
                <w:sz w:val="20"/>
                <w:szCs w:val="20"/>
              </w:rPr>
            </w:pPr>
          </w:p>
        </w:tc>
      </w:tr>
    </w:tbl>
    <w:p w14:paraId="72C36785" w14:textId="4E8D9206" w:rsidR="00E02EA7" w:rsidRPr="00D56170" w:rsidRDefault="00E02EA7" w:rsidP="009A7B36">
      <w:pPr>
        <w:rPr>
          <w:rFonts w:cstheme="minorHAnsi"/>
          <w:sz w:val="20"/>
          <w:szCs w:val="20"/>
        </w:rPr>
      </w:pPr>
    </w:p>
    <w:sectPr w:rsidR="00E02EA7" w:rsidRPr="00D56170" w:rsidSect="005020FD">
      <w:headerReference w:type="default" r:id="rId45"/>
      <w:footerReference w:type="default" r:id="rId46"/>
      <w:headerReference w:type="first" r:id="rId47"/>
      <w:footerReference w:type="first" r:id="rId48"/>
      <w:pgSz w:w="11906" w:h="16838"/>
      <w:pgMar w:top="2428" w:right="720" w:bottom="2295"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E9B5E" w14:textId="77777777" w:rsidR="00DE18A5" w:rsidRDefault="00DE18A5" w:rsidP="00991B07">
      <w:r>
        <w:separator/>
      </w:r>
    </w:p>
  </w:endnote>
  <w:endnote w:type="continuationSeparator" w:id="0">
    <w:p w14:paraId="51DAA717" w14:textId="77777777" w:rsidR="00DE18A5" w:rsidRDefault="00DE18A5" w:rsidP="00991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44865" w14:textId="3A64D348" w:rsidR="00E02EA7" w:rsidRDefault="00E02EA7">
    <w:pPr>
      <w:pStyle w:val="Footer"/>
    </w:pPr>
    <w:r>
      <w:rPr>
        <w:noProof/>
      </w:rPr>
      <w:drawing>
        <wp:anchor distT="0" distB="0" distL="114300" distR="114300" simplePos="0" relativeHeight="251664384" behindDoc="1" locked="0" layoutInCell="1" allowOverlap="1" wp14:anchorId="490A4274" wp14:editId="6E720416">
          <wp:simplePos x="0" y="0"/>
          <wp:positionH relativeFrom="page">
            <wp:align>center</wp:align>
          </wp:positionH>
          <wp:positionV relativeFrom="page">
            <wp:align>bottom</wp:align>
          </wp:positionV>
          <wp:extent cx="7556400" cy="1486080"/>
          <wp:effectExtent l="0" t="0" r="63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556400" cy="148608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58384" w14:textId="70C38243" w:rsidR="004F1506" w:rsidRDefault="004F1506">
    <w:pPr>
      <w:pStyle w:val="Footer"/>
    </w:pPr>
    <w:r>
      <w:rPr>
        <w:noProof/>
      </w:rPr>
      <w:drawing>
        <wp:anchor distT="0" distB="0" distL="114300" distR="114300" simplePos="0" relativeHeight="251659264" behindDoc="1" locked="0" layoutInCell="1" allowOverlap="1" wp14:anchorId="17694645" wp14:editId="7ECBBB58">
          <wp:simplePos x="0" y="0"/>
          <wp:positionH relativeFrom="page">
            <wp:align>center</wp:align>
          </wp:positionH>
          <wp:positionV relativeFrom="page">
            <wp:align>bottom</wp:align>
          </wp:positionV>
          <wp:extent cx="7556400" cy="1486080"/>
          <wp:effectExtent l="0" t="0" r="63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6400" cy="14860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617EC" w14:textId="77777777" w:rsidR="00DE18A5" w:rsidRDefault="00DE18A5" w:rsidP="00991B07">
      <w:r>
        <w:separator/>
      </w:r>
    </w:p>
  </w:footnote>
  <w:footnote w:type="continuationSeparator" w:id="0">
    <w:p w14:paraId="3D75DABE" w14:textId="77777777" w:rsidR="00DE18A5" w:rsidRDefault="00DE18A5" w:rsidP="00991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E15EA" w14:textId="1C9BDC37" w:rsidR="00E02EA7" w:rsidRDefault="00E02EA7">
    <w:pPr>
      <w:pStyle w:val="Header"/>
    </w:pPr>
    <w:r>
      <w:rPr>
        <w:noProof/>
      </w:rPr>
      <mc:AlternateContent>
        <mc:Choice Requires="wps">
          <w:drawing>
            <wp:anchor distT="0" distB="0" distL="114300" distR="114300" simplePos="0" relativeHeight="251663360" behindDoc="0" locked="0" layoutInCell="1" allowOverlap="1" wp14:anchorId="2424D773" wp14:editId="44BB0EE5">
              <wp:simplePos x="0" y="0"/>
              <wp:positionH relativeFrom="column">
                <wp:posOffset>882650</wp:posOffset>
              </wp:positionH>
              <wp:positionV relativeFrom="page">
                <wp:posOffset>897255</wp:posOffset>
              </wp:positionV>
              <wp:extent cx="1234440" cy="132080"/>
              <wp:effectExtent l="0" t="0" r="0" b="7620"/>
              <wp:wrapNone/>
              <wp:docPr id="11" name="Text Box 11"/>
              <wp:cNvGraphicFramePr/>
              <a:graphic xmlns:a="http://schemas.openxmlformats.org/drawingml/2006/main">
                <a:graphicData uri="http://schemas.microsoft.com/office/word/2010/wordprocessingShape">
                  <wps:wsp>
                    <wps:cNvSpPr txBox="1"/>
                    <wps:spPr>
                      <a:xfrm>
                        <a:off x="0" y="0"/>
                        <a:ext cx="1234440" cy="132080"/>
                      </a:xfrm>
                      <a:prstGeom prst="rect">
                        <a:avLst/>
                      </a:prstGeom>
                      <a:noFill/>
                      <a:ln w="6350">
                        <a:noFill/>
                      </a:ln>
                    </wps:spPr>
                    <wps:txbx>
                      <w:txbxContent>
                        <w:p w14:paraId="4E5CB10A" w14:textId="77777777" w:rsidR="00E02EA7" w:rsidRPr="004F1506" w:rsidRDefault="00E02EA7" w:rsidP="00E02EA7">
                          <w:pPr>
                            <w:rPr>
                              <w:rFonts w:ascii="Arial" w:hAnsi="Arial" w:cs="Arial"/>
                              <w:color w:val="FFFFFF" w:themeColor="background1"/>
                              <w:sz w:val="14"/>
                              <w:szCs w:val="14"/>
                            </w:rPr>
                          </w:pPr>
                          <w:r w:rsidRPr="004F1506">
                            <w:rPr>
                              <w:rFonts w:ascii="Arial" w:hAnsi="Arial" w:cs="Arial"/>
                              <w:color w:val="FFFFFF" w:themeColor="background1"/>
                              <w:sz w:val="14"/>
                              <w:szCs w:val="14"/>
                            </w:rPr>
                            <w:t>ABN: 33 284 710 394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24D773" id="_x0000_t202" coordsize="21600,21600" o:spt="202" path="m,l,21600r21600,l21600,xe">
              <v:stroke joinstyle="miter"/>
              <v:path gradientshapeok="t" o:connecttype="rect"/>
            </v:shapetype>
            <v:shape id="Text Box 11" o:spid="_x0000_s1026" type="#_x0000_t202" style="position:absolute;margin-left:69.5pt;margin-top:70.65pt;width:97.2pt;height:1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" filled="f" stroked="f" strokeweight=".5pt">
              <v:textbox inset="0,0,0,0">
                <w:txbxContent>
                  <w:p w14:paraId="4E5CB10A" w14:textId="77777777" w:rsidR="00E02EA7" w:rsidRPr="004F1506" w:rsidRDefault="00E02EA7" w:rsidP="00E02EA7">
                    <w:pPr>
                      <w:rPr>
                        <w:rFonts w:ascii="Arial" w:hAnsi="Arial" w:cs="Arial"/>
                        <w:color w:val="FFFFFF" w:themeColor="background1"/>
                        <w:sz w:val="14"/>
                        <w:szCs w:val="14"/>
                      </w:rPr>
                    </w:pPr>
                    <w:r w:rsidRPr="004F1506">
                      <w:rPr>
                        <w:rFonts w:ascii="Arial" w:hAnsi="Arial" w:cs="Arial"/>
                        <w:color w:val="FFFFFF" w:themeColor="background1"/>
                        <w:sz w:val="14"/>
                        <w:szCs w:val="14"/>
                      </w:rPr>
                      <w:t>ABN: 33 284 710 394</w:t>
                    </w:r>
                  </w:p>
                </w:txbxContent>
              </v:textbox>
              <w10:wrap anchory="page"/>
            </v:shape>
          </w:pict>
        </mc:Fallback>
      </mc:AlternateContent>
    </w:r>
    <w:r>
      <w:rPr>
        <w:noProof/>
      </w:rPr>
      <w:drawing>
        <wp:anchor distT="0" distB="0" distL="114300" distR="114300" simplePos="0" relativeHeight="251662336" behindDoc="1" locked="0" layoutInCell="1" allowOverlap="1" wp14:anchorId="16F64B00" wp14:editId="573741A1">
          <wp:simplePos x="0" y="0"/>
          <wp:positionH relativeFrom="page">
            <wp:align>center</wp:align>
          </wp:positionH>
          <wp:positionV relativeFrom="page">
            <wp:align>top</wp:align>
          </wp:positionV>
          <wp:extent cx="7543800" cy="1587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3800" cy="1587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3599E" w14:textId="53EC5F06" w:rsidR="004F1506" w:rsidRDefault="004F1506">
    <w:pPr>
      <w:pStyle w:val="Header"/>
    </w:pPr>
    <w:r>
      <w:rPr>
        <w:noProof/>
      </w:rPr>
      <mc:AlternateContent>
        <mc:Choice Requires="wps">
          <w:drawing>
            <wp:anchor distT="0" distB="0" distL="114300" distR="114300" simplePos="0" relativeHeight="251660288" behindDoc="0" locked="0" layoutInCell="1" allowOverlap="1" wp14:anchorId="2E063AB4" wp14:editId="39F67C18">
              <wp:simplePos x="0" y="0"/>
              <wp:positionH relativeFrom="column">
                <wp:posOffset>883921</wp:posOffset>
              </wp:positionH>
              <wp:positionV relativeFrom="page">
                <wp:posOffset>883920</wp:posOffset>
              </wp:positionV>
              <wp:extent cx="1234440" cy="132080"/>
              <wp:effectExtent l="0" t="0" r="0" b="7620"/>
              <wp:wrapNone/>
              <wp:docPr id="3" name="Text Box 3"/>
              <wp:cNvGraphicFramePr/>
              <a:graphic xmlns:a="http://schemas.openxmlformats.org/drawingml/2006/main">
                <a:graphicData uri="http://schemas.microsoft.com/office/word/2010/wordprocessingShape">
                  <wps:wsp>
                    <wps:cNvSpPr txBox="1"/>
                    <wps:spPr>
                      <a:xfrm>
                        <a:off x="0" y="0"/>
                        <a:ext cx="1234440" cy="132080"/>
                      </a:xfrm>
                      <a:prstGeom prst="rect">
                        <a:avLst/>
                      </a:prstGeom>
                      <a:noFill/>
                      <a:ln w="6350">
                        <a:noFill/>
                      </a:ln>
                    </wps:spPr>
                    <wps:txbx>
                      <w:txbxContent>
                        <w:p w14:paraId="33CAA6D3" w14:textId="58C1E752" w:rsidR="004F1506" w:rsidRPr="004F1506" w:rsidRDefault="004F1506">
                          <w:pPr>
                            <w:rPr>
                              <w:rFonts w:ascii="Arial" w:hAnsi="Arial" w:cs="Arial"/>
                              <w:color w:val="FFFFFF" w:themeColor="background1"/>
                              <w:sz w:val="14"/>
                              <w:szCs w:val="14"/>
                            </w:rPr>
                          </w:pPr>
                          <w:r w:rsidRPr="004F1506">
                            <w:rPr>
                              <w:rFonts w:ascii="Arial" w:hAnsi="Arial" w:cs="Arial"/>
                              <w:color w:val="FFFFFF" w:themeColor="background1"/>
                              <w:sz w:val="14"/>
                              <w:szCs w:val="14"/>
                            </w:rPr>
                            <w:t>ABN: 33 284 710 394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063AB4" id="_x0000_t202" coordsize="21600,21600" o:spt="202" path="m,l,21600r21600,l21600,xe">
              <v:stroke joinstyle="miter"/>
              <v:path gradientshapeok="t" o:connecttype="rect"/>
            </v:shapetype>
            <v:shape id="Text Box 3" o:spid="_x0000_s1027" type="#_x0000_t202" style="position:absolute;margin-left:69.6pt;margin-top:69.6pt;width:97.2pt;height:1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" filled="f" stroked="f" strokeweight=".5pt">
              <v:textbox inset="0,0,0,0">
                <w:txbxContent>
                  <w:p w14:paraId="33CAA6D3" w14:textId="58C1E752" w:rsidR="004F1506" w:rsidRPr="004F1506" w:rsidRDefault="004F1506">
                    <w:pPr>
                      <w:rPr>
                        <w:rFonts w:ascii="Arial" w:hAnsi="Arial" w:cs="Arial"/>
                        <w:color w:val="FFFFFF" w:themeColor="background1"/>
                        <w:sz w:val="14"/>
                        <w:szCs w:val="14"/>
                      </w:rPr>
                    </w:pPr>
                    <w:r w:rsidRPr="004F1506">
                      <w:rPr>
                        <w:rFonts w:ascii="Arial" w:hAnsi="Arial" w:cs="Arial"/>
                        <w:color w:val="FFFFFF" w:themeColor="background1"/>
                        <w:sz w:val="14"/>
                        <w:szCs w:val="14"/>
                      </w:rPr>
                      <w:t>ABN: 33 284 710 394</w:t>
                    </w:r>
                  </w:p>
                </w:txbxContent>
              </v:textbox>
              <w10:wrap anchory="page"/>
            </v:shape>
          </w:pict>
        </mc:Fallback>
      </mc:AlternateContent>
    </w:r>
    <w:r>
      <w:rPr>
        <w:noProof/>
      </w:rPr>
      <w:drawing>
        <wp:anchor distT="0" distB="0" distL="114300" distR="114300" simplePos="0" relativeHeight="251658240" behindDoc="1" locked="0" layoutInCell="1" allowOverlap="1" wp14:anchorId="11D1045B" wp14:editId="228A887A">
          <wp:simplePos x="0" y="0"/>
          <wp:positionH relativeFrom="page">
            <wp:align>center</wp:align>
          </wp:positionH>
          <wp:positionV relativeFrom="page">
            <wp:align>top</wp:align>
          </wp:positionV>
          <wp:extent cx="7543800" cy="15876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3800" cy="158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628F7"/>
    <w:multiLevelType w:val="hybridMultilevel"/>
    <w:tmpl w:val="979CE63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 w15:restartNumberingAfterBreak="0">
    <w:nsid w:val="07090B75"/>
    <w:multiLevelType w:val="multilevel"/>
    <w:tmpl w:val="8140F4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8185B"/>
    <w:multiLevelType w:val="multilevel"/>
    <w:tmpl w:val="2C60B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16FB0"/>
    <w:multiLevelType w:val="multilevel"/>
    <w:tmpl w:val="E37CD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A243DC"/>
    <w:multiLevelType w:val="multilevel"/>
    <w:tmpl w:val="3F3C5D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41581C"/>
    <w:multiLevelType w:val="multilevel"/>
    <w:tmpl w:val="F39E8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EB3A1D"/>
    <w:multiLevelType w:val="multilevel"/>
    <w:tmpl w:val="71820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D46BBA"/>
    <w:multiLevelType w:val="hybridMultilevel"/>
    <w:tmpl w:val="3CCA61C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EA3292"/>
    <w:multiLevelType w:val="multilevel"/>
    <w:tmpl w:val="7312E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E65B1A"/>
    <w:multiLevelType w:val="hybridMultilevel"/>
    <w:tmpl w:val="906058CA"/>
    <w:lvl w:ilvl="0" w:tplc="28D4CC92">
      <w:start w:val="2"/>
      <w:numFmt w:val="bullet"/>
      <w:lvlText w:val="-"/>
      <w:lvlJc w:val="left"/>
      <w:pPr>
        <w:ind w:left="405" w:hanging="360"/>
      </w:pPr>
      <w:rPr>
        <w:rFonts w:ascii="Calibri" w:eastAsiaTheme="minorEastAsia" w:hAnsi="Calibri" w:cs="Calibr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0" w15:restartNumberingAfterBreak="0">
    <w:nsid w:val="354C7566"/>
    <w:multiLevelType w:val="hybridMultilevel"/>
    <w:tmpl w:val="3ED24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19462D9"/>
    <w:multiLevelType w:val="multilevel"/>
    <w:tmpl w:val="C4AA4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EE55F0"/>
    <w:multiLevelType w:val="multilevel"/>
    <w:tmpl w:val="3880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381018"/>
    <w:multiLevelType w:val="multilevel"/>
    <w:tmpl w:val="13561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334515"/>
    <w:multiLevelType w:val="hybridMultilevel"/>
    <w:tmpl w:val="CB88A044"/>
    <w:lvl w:ilvl="0" w:tplc="0C090001">
      <w:start w:val="1"/>
      <w:numFmt w:val="bullet"/>
      <w:lvlText w:val=""/>
      <w:lvlJc w:val="left"/>
      <w:pPr>
        <w:ind w:left="465" w:hanging="360"/>
      </w:pPr>
      <w:rPr>
        <w:rFonts w:ascii="Symbol" w:hAnsi="Symbol" w:hint="default"/>
      </w:rPr>
    </w:lvl>
    <w:lvl w:ilvl="1" w:tplc="0C090003" w:tentative="1">
      <w:start w:val="1"/>
      <w:numFmt w:val="bullet"/>
      <w:lvlText w:val="o"/>
      <w:lvlJc w:val="left"/>
      <w:pPr>
        <w:ind w:left="1185" w:hanging="360"/>
      </w:pPr>
      <w:rPr>
        <w:rFonts w:ascii="Courier New" w:hAnsi="Courier New" w:cs="Courier New" w:hint="default"/>
      </w:rPr>
    </w:lvl>
    <w:lvl w:ilvl="2" w:tplc="0C090005" w:tentative="1">
      <w:start w:val="1"/>
      <w:numFmt w:val="bullet"/>
      <w:lvlText w:val=""/>
      <w:lvlJc w:val="left"/>
      <w:pPr>
        <w:ind w:left="1905" w:hanging="360"/>
      </w:pPr>
      <w:rPr>
        <w:rFonts w:ascii="Wingdings" w:hAnsi="Wingdings" w:hint="default"/>
      </w:rPr>
    </w:lvl>
    <w:lvl w:ilvl="3" w:tplc="0C090001" w:tentative="1">
      <w:start w:val="1"/>
      <w:numFmt w:val="bullet"/>
      <w:lvlText w:val=""/>
      <w:lvlJc w:val="left"/>
      <w:pPr>
        <w:ind w:left="2625" w:hanging="360"/>
      </w:pPr>
      <w:rPr>
        <w:rFonts w:ascii="Symbol" w:hAnsi="Symbol" w:hint="default"/>
      </w:rPr>
    </w:lvl>
    <w:lvl w:ilvl="4" w:tplc="0C090003" w:tentative="1">
      <w:start w:val="1"/>
      <w:numFmt w:val="bullet"/>
      <w:lvlText w:val="o"/>
      <w:lvlJc w:val="left"/>
      <w:pPr>
        <w:ind w:left="3345" w:hanging="360"/>
      </w:pPr>
      <w:rPr>
        <w:rFonts w:ascii="Courier New" w:hAnsi="Courier New" w:cs="Courier New" w:hint="default"/>
      </w:rPr>
    </w:lvl>
    <w:lvl w:ilvl="5" w:tplc="0C090005" w:tentative="1">
      <w:start w:val="1"/>
      <w:numFmt w:val="bullet"/>
      <w:lvlText w:val=""/>
      <w:lvlJc w:val="left"/>
      <w:pPr>
        <w:ind w:left="4065" w:hanging="360"/>
      </w:pPr>
      <w:rPr>
        <w:rFonts w:ascii="Wingdings" w:hAnsi="Wingdings" w:hint="default"/>
      </w:rPr>
    </w:lvl>
    <w:lvl w:ilvl="6" w:tplc="0C090001" w:tentative="1">
      <w:start w:val="1"/>
      <w:numFmt w:val="bullet"/>
      <w:lvlText w:val=""/>
      <w:lvlJc w:val="left"/>
      <w:pPr>
        <w:ind w:left="4785" w:hanging="360"/>
      </w:pPr>
      <w:rPr>
        <w:rFonts w:ascii="Symbol" w:hAnsi="Symbol" w:hint="default"/>
      </w:rPr>
    </w:lvl>
    <w:lvl w:ilvl="7" w:tplc="0C090003" w:tentative="1">
      <w:start w:val="1"/>
      <w:numFmt w:val="bullet"/>
      <w:lvlText w:val="o"/>
      <w:lvlJc w:val="left"/>
      <w:pPr>
        <w:ind w:left="5505" w:hanging="360"/>
      </w:pPr>
      <w:rPr>
        <w:rFonts w:ascii="Courier New" w:hAnsi="Courier New" w:cs="Courier New" w:hint="default"/>
      </w:rPr>
    </w:lvl>
    <w:lvl w:ilvl="8" w:tplc="0C090005" w:tentative="1">
      <w:start w:val="1"/>
      <w:numFmt w:val="bullet"/>
      <w:lvlText w:val=""/>
      <w:lvlJc w:val="left"/>
      <w:pPr>
        <w:ind w:left="6225" w:hanging="360"/>
      </w:pPr>
      <w:rPr>
        <w:rFonts w:ascii="Wingdings" w:hAnsi="Wingdings" w:hint="default"/>
      </w:rPr>
    </w:lvl>
  </w:abstractNum>
  <w:abstractNum w:abstractNumId="15" w15:restartNumberingAfterBreak="0">
    <w:nsid w:val="5E0F2C78"/>
    <w:multiLevelType w:val="hybridMultilevel"/>
    <w:tmpl w:val="62249A1A"/>
    <w:lvl w:ilvl="0" w:tplc="28D4CC92">
      <w:start w:val="2"/>
      <w:numFmt w:val="bullet"/>
      <w:lvlText w:val="-"/>
      <w:lvlJc w:val="left"/>
      <w:pPr>
        <w:ind w:left="405"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45A2B92"/>
    <w:multiLevelType w:val="multilevel"/>
    <w:tmpl w:val="6EF42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072B82"/>
    <w:multiLevelType w:val="multilevel"/>
    <w:tmpl w:val="862CC5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B71EF1"/>
    <w:multiLevelType w:val="hybridMultilevel"/>
    <w:tmpl w:val="853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C12D6B"/>
    <w:multiLevelType w:val="hybridMultilevel"/>
    <w:tmpl w:val="A8A418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46E03D0"/>
    <w:multiLevelType w:val="multilevel"/>
    <w:tmpl w:val="DBAABC34"/>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1" w15:restartNumberingAfterBreak="0">
    <w:nsid w:val="797D0AFE"/>
    <w:multiLevelType w:val="multilevel"/>
    <w:tmpl w:val="A4C24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BD0DC7"/>
    <w:multiLevelType w:val="multilevel"/>
    <w:tmpl w:val="8A08BB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3859900">
    <w:abstractNumId w:val="19"/>
  </w:num>
  <w:num w:numId="2" w16cid:durableId="1767967832">
    <w:abstractNumId w:val="9"/>
  </w:num>
  <w:num w:numId="3" w16cid:durableId="1660500250">
    <w:abstractNumId w:val="17"/>
  </w:num>
  <w:num w:numId="4" w16cid:durableId="1413817241">
    <w:abstractNumId w:val="11"/>
  </w:num>
  <w:num w:numId="5" w16cid:durableId="622003112">
    <w:abstractNumId w:val="15"/>
  </w:num>
  <w:num w:numId="6" w16cid:durableId="1494418695">
    <w:abstractNumId w:val="6"/>
  </w:num>
  <w:num w:numId="7" w16cid:durableId="1227183420">
    <w:abstractNumId w:val="5"/>
  </w:num>
  <w:num w:numId="8" w16cid:durableId="1188523919">
    <w:abstractNumId w:val="4"/>
  </w:num>
  <w:num w:numId="9" w16cid:durableId="1202135577">
    <w:abstractNumId w:val="13"/>
  </w:num>
  <w:num w:numId="10" w16cid:durableId="279459023">
    <w:abstractNumId w:val="20"/>
  </w:num>
  <w:num w:numId="11" w16cid:durableId="1776053759">
    <w:abstractNumId w:val="3"/>
  </w:num>
  <w:num w:numId="12" w16cid:durableId="1719741367">
    <w:abstractNumId w:val="12"/>
  </w:num>
  <w:num w:numId="13" w16cid:durableId="1569921193">
    <w:abstractNumId w:val="1"/>
  </w:num>
  <w:num w:numId="14" w16cid:durableId="2070766315">
    <w:abstractNumId w:val="2"/>
  </w:num>
  <w:num w:numId="15" w16cid:durableId="59450083">
    <w:abstractNumId w:val="16"/>
  </w:num>
  <w:num w:numId="16" w16cid:durableId="19937334">
    <w:abstractNumId w:val="8"/>
  </w:num>
  <w:num w:numId="17" w16cid:durableId="1734959757">
    <w:abstractNumId w:val="21"/>
  </w:num>
  <w:num w:numId="18" w16cid:durableId="1881238518">
    <w:abstractNumId w:val="22"/>
  </w:num>
  <w:num w:numId="19" w16cid:durableId="445928891">
    <w:abstractNumId w:val="14"/>
  </w:num>
  <w:num w:numId="20" w16cid:durableId="1872571997">
    <w:abstractNumId w:val="18"/>
  </w:num>
  <w:num w:numId="21" w16cid:durableId="738332724">
    <w:abstractNumId w:val="7"/>
  </w:num>
  <w:num w:numId="22" w16cid:durableId="1846362494">
    <w:abstractNumId w:val="10"/>
  </w:num>
  <w:num w:numId="23" w16cid:durableId="1716617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B07"/>
    <w:rsid w:val="000048A3"/>
    <w:rsid w:val="00036C35"/>
    <w:rsid w:val="000460C1"/>
    <w:rsid w:val="000569C5"/>
    <w:rsid w:val="000A7894"/>
    <w:rsid w:val="000B5225"/>
    <w:rsid w:val="000C1B80"/>
    <w:rsid w:val="000F2541"/>
    <w:rsid w:val="00107743"/>
    <w:rsid w:val="001228A7"/>
    <w:rsid w:val="00123153"/>
    <w:rsid w:val="001279DA"/>
    <w:rsid w:val="00140B04"/>
    <w:rsid w:val="00167706"/>
    <w:rsid w:val="001748C7"/>
    <w:rsid w:val="00182C28"/>
    <w:rsid w:val="001E767E"/>
    <w:rsid w:val="001F39A2"/>
    <w:rsid w:val="00215D54"/>
    <w:rsid w:val="00224AC2"/>
    <w:rsid w:val="00243C8E"/>
    <w:rsid w:val="00260056"/>
    <w:rsid w:val="002B484B"/>
    <w:rsid w:val="002C3288"/>
    <w:rsid w:val="00392301"/>
    <w:rsid w:val="003C5D1D"/>
    <w:rsid w:val="003D1980"/>
    <w:rsid w:val="003F1840"/>
    <w:rsid w:val="0041639F"/>
    <w:rsid w:val="004239E2"/>
    <w:rsid w:val="004562E8"/>
    <w:rsid w:val="0045655F"/>
    <w:rsid w:val="004B2BD3"/>
    <w:rsid w:val="004C53A0"/>
    <w:rsid w:val="004E3248"/>
    <w:rsid w:val="004F1506"/>
    <w:rsid w:val="005020FD"/>
    <w:rsid w:val="00526FD2"/>
    <w:rsid w:val="00535D2C"/>
    <w:rsid w:val="00540137"/>
    <w:rsid w:val="005741EE"/>
    <w:rsid w:val="005B1B69"/>
    <w:rsid w:val="0062067E"/>
    <w:rsid w:val="006225F3"/>
    <w:rsid w:val="00625B8F"/>
    <w:rsid w:val="006324DF"/>
    <w:rsid w:val="006452B1"/>
    <w:rsid w:val="00650520"/>
    <w:rsid w:val="00651567"/>
    <w:rsid w:val="006520BF"/>
    <w:rsid w:val="0067588B"/>
    <w:rsid w:val="006A138B"/>
    <w:rsid w:val="006A288F"/>
    <w:rsid w:val="006E5B76"/>
    <w:rsid w:val="00702A5C"/>
    <w:rsid w:val="0070724B"/>
    <w:rsid w:val="00710D20"/>
    <w:rsid w:val="007322ED"/>
    <w:rsid w:val="00734480"/>
    <w:rsid w:val="0074324A"/>
    <w:rsid w:val="007619DD"/>
    <w:rsid w:val="00772035"/>
    <w:rsid w:val="007C3184"/>
    <w:rsid w:val="007C7684"/>
    <w:rsid w:val="007D1A71"/>
    <w:rsid w:val="007E3A33"/>
    <w:rsid w:val="007E5DD0"/>
    <w:rsid w:val="00811702"/>
    <w:rsid w:val="00813D05"/>
    <w:rsid w:val="00846E0A"/>
    <w:rsid w:val="00851B49"/>
    <w:rsid w:val="00862B3D"/>
    <w:rsid w:val="00890C74"/>
    <w:rsid w:val="008B0B58"/>
    <w:rsid w:val="008B1B5F"/>
    <w:rsid w:val="008C719F"/>
    <w:rsid w:val="008D2164"/>
    <w:rsid w:val="008E0293"/>
    <w:rsid w:val="009338A7"/>
    <w:rsid w:val="00960747"/>
    <w:rsid w:val="00971EC6"/>
    <w:rsid w:val="009871B1"/>
    <w:rsid w:val="00991B07"/>
    <w:rsid w:val="009A7B36"/>
    <w:rsid w:val="009F5B13"/>
    <w:rsid w:val="00A30C7E"/>
    <w:rsid w:val="00A439C8"/>
    <w:rsid w:val="00A4783B"/>
    <w:rsid w:val="00A63FFD"/>
    <w:rsid w:val="00A764F4"/>
    <w:rsid w:val="00A87323"/>
    <w:rsid w:val="00A90A19"/>
    <w:rsid w:val="00AE54DF"/>
    <w:rsid w:val="00AF7CA4"/>
    <w:rsid w:val="00B13FF6"/>
    <w:rsid w:val="00B16AA0"/>
    <w:rsid w:val="00B25FFA"/>
    <w:rsid w:val="00B31863"/>
    <w:rsid w:val="00B528D7"/>
    <w:rsid w:val="00B7659D"/>
    <w:rsid w:val="00B92666"/>
    <w:rsid w:val="00BA2018"/>
    <w:rsid w:val="00BB31EB"/>
    <w:rsid w:val="00BB3CE7"/>
    <w:rsid w:val="00BC207D"/>
    <w:rsid w:val="00BE08A3"/>
    <w:rsid w:val="00C03047"/>
    <w:rsid w:val="00C20C4F"/>
    <w:rsid w:val="00C227D3"/>
    <w:rsid w:val="00C566AD"/>
    <w:rsid w:val="00C754AE"/>
    <w:rsid w:val="00C76479"/>
    <w:rsid w:val="00C80DBC"/>
    <w:rsid w:val="00CA608D"/>
    <w:rsid w:val="00CD6889"/>
    <w:rsid w:val="00CE3B00"/>
    <w:rsid w:val="00CE534C"/>
    <w:rsid w:val="00CE5591"/>
    <w:rsid w:val="00D16BD4"/>
    <w:rsid w:val="00D27C7E"/>
    <w:rsid w:val="00D27D83"/>
    <w:rsid w:val="00D56170"/>
    <w:rsid w:val="00D76BFD"/>
    <w:rsid w:val="00D837AE"/>
    <w:rsid w:val="00D8480F"/>
    <w:rsid w:val="00D85EE3"/>
    <w:rsid w:val="00D90FA4"/>
    <w:rsid w:val="00DA4C7E"/>
    <w:rsid w:val="00DC7926"/>
    <w:rsid w:val="00DD150E"/>
    <w:rsid w:val="00DE18A5"/>
    <w:rsid w:val="00E02EA7"/>
    <w:rsid w:val="00E6388F"/>
    <w:rsid w:val="00E738E8"/>
    <w:rsid w:val="00EA4A43"/>
    <w:rsid w:val="00EA6080"/>
    <w:rsid w:val="00EB1450"/>
    <w:rsid w:val="00EC2004"/>
    <w:rsid w:val="00ED418D"/>
    <w:rsid w:val="00EF293D"/>
    <w:rsid w:val="00EF792C"/>
    <w:rsid w:val="00F3333C"/>
    <w:rsid w:val="00F43D60"/>
    <w:rsid w:val="00F76152"/>
    <w:rsid w:val="00F77A3F"/>
    <w:rsid w:val="00F85730"/>
    <w:rsid w:val="00FE4EAC"/>
    <w:rsid w:val="00FF60A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7D0CA"/>
  <w15:chartTrackingRefBased/>
  <w15:docId w15:val="{3DBEAE1D-BD6F-3040-84D6-B6E01B94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1B07"/>
    <w:pPr>
      <w:tabs>
        <w:tab w:val="center" w:pos="4513"/>
        <w:tab w:val="right" w:pos="9026"/>
      </w:tabs>
    </w:pPr>
  </w:style>
  <w:style w:type="character" w:customStyle="1" w:styleId="HeaderChar">
    <w:name w:val="Header Char"/>
    <w:basedOn w:val="DefaultParagraphFont"/>
    <w:link w:val="Header"/>
    <w:uiPriority w:val="99"/>
    <w:rsid w:val="00991B07"/>
    <w:rPr>
      <w:rFonts w:eastAsiaTheme="minorEastAsia"/>
    </w:rPr>
  </w:style>
  <w:style w:type="paragraph" w:styleId="Footer">
    <w:name w:val="footer"/>
    <w:basedOn w:val="Normal"/>
    <w:link w:val="FooterChar"/>
    <w:uiPriority w:val="99"/>
    <w:unhideWhenUsed/>
    <w:rsid w:val="00991B07"/>
    <w:pPr>
      <w:tabs>
        <w:tab w:val="center" w:pos="4513"/>
        <w:tab w:val="right" w:pos="9026"/>
      </w:tabs>
    </w:pPr>
  </w:style>
  <w:style w:type="character" w:customStyle="1" w:styleId="FooterChar">
    <w:name w:val="Footer Char"/>
    <w:basedOn w:val="DefaultParagraphFont"/>
    <w:link w:val="Footer"/>
    <w:uiPriority w:val="99"/>
    <w:rsid w:val="00991B07"/>
    <w:rPr>
      <w:rFonts w:eastAsiaTheme="minorEastAsia"/>
    </w:rPr>
  </w:style>
  <w:style w:type="character" w:styleId="Hyperlink">
    <w:name w:val="Hyperlink"/>
    <w:basedOn w:val="DefaultParagraphFont"/>
    <w:uiPriority w:val="99"/>
    <w:unhideWhenUsed/>
    <w:rsid w:val="00991B07"/>
    <w:rPr>
      <w:color w:val="0563C1" w:themeColor="hyperlink"/>
      <w:u w:val="single"/>
    </w:rPr>
  </w:style>
  <w:style w:type="character" w:styleId="UnresolvedMention">
    <w:name w:val="Unresolved Mention"/>
    <w:basedOn w:val="DefaultParagraphFont"/>
    <w:uiPriority w:val="99"/>
    <w:semiHidden/>
    <w:unhideWhenUsed/>
    <w:rsid w:val="00991B07"/>
    <w:rPr>
      <w:color w:val="605E5C"/>
      <w:shd w:val="clear" w:color="auto" w:fill="E1DFDD"/>
    </w:rPr>
  </w:style>
  <w:style w:type="paragraph" w:styleId="ListParagraph">
    <w:name w:val="List Paragraph"/>
    <w:basedOn w:val="Normal"/>
    <w:uiPriority w:val="34"/>
    <w:qFormat/>
    <w:rsid w:val="009871B1"/>
    <w:pPr>
      <w:ind w:left="720"/>
      <w:contextualSpacing/>
    </w:pPr>
    <w:rPr>
      <w:rFonts w:ascii="Calibri" w:eastAsia="SimSun" w:hAnsi="Calibri" w:cs="Times New Roman"/>
      <w:kern w:val="0"/>
      <w:sz w:val="22"/>
      <w:szCs w:val="22"/>
      <w:lang w:eastAsia="zh-CN"/>
      <w14:ligatures w14:val="none"/>
    </w:rPr>
  </w:style>
  <w:style w:type="table" w:styleId="TableGrid">
    <w:name w:val="Table Grid"/>
    <w:basedOn w:val="TableNormal"/>
    <w:uiPriority w:val="39"/>
    <w:rsid w:val="009871B1"/>
    <w:rPr>
      <w:rFonts w:eastAsiaTheme="minorEastAsia"/>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E5DD0"/>
    <w:pPr>
      <w:spacing w:before="100" w:beforeAutospacing="1" w:after="100" w:afterAutospacing="1"/>
    </w:pPr>
    <w:rPr>
      <w:rFonts w:ascii="Times New Roman" w:eastAsia="Times New Roman" w:hAnsi="Times New Roman" w:cs="Times New Roman"/>
      <w:kern w:val="0"/>
      <w:lang w:eastAsia="zh-CN"/>
      <w14:ligatures w14:val="none"/>
    </w:rPr>
  </w:style>
  <w:style w:type="character" w:styleId="FollowedHyperlink">
    <w:name w:val="FollowedHyperlink"/>
    <w:basedOn w:val="DefaultParagraphFont"/>
    <w:uiPriority w:val="99"/>
    <w:semiHidden/>
    <w:unhideWhenUsed/>
    <w:rsid w:val="00C80DBC"/>
    <w:rPr>
      <w:color w:val="954F72" w:themeColor="followedHyperlink"/>
      <w:u w:val="single"/>
    </w:rPr>
  </w:style>
  <w:style w:type="character" w:styleId="Strong">
    <w:name w:val="Strong"/>
    <w:basedOn w:val="DefaultParagraphFont"/>
    <w:uiPriority w:val="22"/>
    <w:qFormat/>
    <w:rsid w:val="000569C5"/>
    <w:rPr>
      <w:b/>
      <w:bCs/>
    </w:rPr>
  </w:style>
  <w:style w:type="character" w:customStyle="1" w:styleId="sr-only">
    <w:name w:val="sr-only"/>
    <w:basedOn w:val="DefaultParagraphFont"/>
    <w:rsid w:val="00123153"/>
  </w:style>
  <w:style w:type="paragraph" w:customStyle="1" w:styleId="ColourfulListAccent11">
    <w:name w:val="Colourful List – Accent 11"/>
    <w:basedOn w:val="Normal"/>
    <w:uiPriority w:val="34"/>
    <w:qFormat/>
    <w:rsid w:val="001E767E"/>
    <w:pPr>
      <w:ind w:left="720"/>
      <w:contextualSpacing/>
    </w:pPr>
    <w:rPr>
      <w:rFonts w:ascii="Calibri" w:eastAsia="Calibri" w:hAnsi="Calibri"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42771">
      <w:bodyDiv w:val="1"/>
      <w:marLeft w:val="0"/>
      <w:marRight w:val="0"/>
      <w:marTop w:val="0"/>
      <w:marBottom w:val="0"/>
      <w:divBdr>
        <w:top w:val="none" w:sz="0" w:space="0" w:color="auto"/>
        <w:left w:val="none" w:sz="0" w:space="0" w:color="auto"/>
        <w:bottom w:val="none" w:sz="0" w:space="0" w:color="auto"/>
        <w:right w:val="none" w:sz="0" w:space="0" w:color="auto"/>
      </w:divBdr>
    </w:div>
    <w:div w:id="292948895">
      <w:bodyDiv w:val="1"/>
      <w:marLeft w:val="0"/>
      <w:marRight w:val="0"/>
      <w:marTop w:val="0"/>
      <w:marBottom w:val="0"/>
      <w:divBdr>
        <w:top w:val="none" w:sz="0" w:space="0" w:color="auto"/>
        <w:left w:val="none" w:sz="0" w:space="0" w:color="auto"/>
        <w:bottom w:val="none" w:sz="0" w:space="0" w:color="auto"/>
        <w:right w:val="none" w:sz="0" w:space="0" w:color="auto"/>
      </w:divBdr>
    </w:div>
    <w:div w:id="341854789">
      <w:bodyDiv w:val="1"/>
      <w:marLeft w:val="0"/>
      <w:marRight w:val="0"/>
      <w:marTop w:val="0"/>
      <w:marBottom w:val="0"/>
      <w:divBdr>
        <w:top w:val="none" w:sz="0" w:space="0" w:color="auto"/>
        <w:left w:val="none" w:sz="0" w:space="0" w:color="auto"/>
        <w:bottom w:val="none" w:sz="0" w:space="0" w:color="auto"/>
        <w:right w:val="none" w:sz="0" w:space="0" w:color="auto"/>
      </w:divBdr>
    </w:div>
    <w:div w:id="413286216">
      <w:bodyDiv w:val="1"/>
      <w:marLeft w:val="0"/>
      <w:marRight w:val="0"/>
      <w:marTop w:val="0"/>
      <w:marBottom w:val="0"/>
      <w:divBdr>
        <w:top w:val="none" w:sz="0" w:space="0" w:color="auto"/>
        <w:left w:val="none" w:sz="0" w:space="0" w:color="auto"/>
        <w:bottom w:val="none" w:sz="0" w:space="0" w:color="auto"/>
        <w:right w:val="none" w:sz="0" w:space="0" w:color="auto"/>
      </w:divBdr>
    </w:div>
    <w:div w:id="591743974">
      <w:bodyDiv w:val="1"/>
      <w:marLeft w:val="0"/>
      <w:marRight w:val="0"/>
      <w:marTop w:val="0"/>
      <w:marBottom w:val="0"/>
      <w:divBdr>
        <w:top w:val="none" w:sz="0" w:space="0" w:color="auto"/>
        <w:left w:val="none" w:sz="0" w:space="0" w:color="auto"/>
        <w:bottom w:val="none" w:sz="0" w:space="0" w:color="auto"/>
        <w:right w:val="none" w:sz="0" w:space="0" w:color="auto"/>
      </w:divBdr>
    </w:div>
    <w:div w:id="662464809">
      <w:bodyDiv w:val="1"/>
      <w:marLeft w:val="0"/>
      <w:marRight w:val="0"/>
      <w:marTop w:val="0"/>
      <w:marBottom w:val="0"/>
      <w:divBdr>
        <w:top w:val="none" w:sz="0" w:space="0" w:color="auto"/>
        <w:left w:val="none" w:sz="0" w:space="0" w:color="auto"/>
        <w:bottom w:val="none" w:sz="0" w:space="0" w:color="auto"/>
        <w:right w:val="none" w:sz="0" w:space="0" w:color="auto"/>
      </w:divBdr>
    </w:div>
    <w:div w:id="900680332">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1267731055">
      <w:bodyDiv w:val="1"/>
      <w:marLeft w:val="0"/>
      <w:marRight w:val="0"/>
      <w:marTop w:val="0"/>
      <w:marBottom w:val="0"/>
      <w:divBdr>
        <w:top w:val="none" w:sz="0" w:space="0" w:color="auto"/>
        <w:left w:val="none" w:sz="0" w:space="0" w:color="auto"/>
        <w:bottom w:val="none" w:sz="0" w:space="0" w:color="auto"/>
        <w:right w:val="none" w:sz="0" w:space="0" w:color="auto"/>
      </w:divBdr>
    </w:div>
    <w:div w:id="1318994514">
      <w:bodyDiv w:val="1"/>
      <w:marLeft w:val="0"/>
      <w:marRight w:val="0"/>
      <w:marTop w:val="0"/>
      <w:marBottom w:val="0"/>
      <w:divBdr>
        <w:top w:val="none" w:sz="0" w:space="0" w:color="auto"/>
        <w:left w:val="none" w:sz="0" w:space="0" w:color="auto"/>
        <w:bottom w:val="none" w:sz="0" w:space="0" w:color="auto"/>
        <w:right w:val="none" w:sz="0" w:space="0" w:color="auto"/>
      </w:divBdr>
    </w:div>
    <w:div w:id="1399009719">
      <w:bodyDiv w:val="1"/>
      <w:marLeft w:val="0"/>
      <w:marRight w:val="0"/>
      <w:marTop w:val="0"/>
      <w:marBottom w:val="0"/>
      <w:divBdr>
        <w:top w:val="none" w:sz="0" w:space="0" w:color="auto"/>
        <w:left w:val="none" w:sz="0" w:space="0" w:color="auto"/>
        <w:bottom w:val="none" w:sz="0" w:space="0" w:color="auto"/>
        <w:right w:val="none" w:sz="0" w:space="0" w:color="auto"/>
      </w:divBdr>
    </w:div>
    <w:div w:id="1585795055">
      <w:bodyDiv w:val="1"/>
      <w:marLeft w:val="0"/>
      <w:marRight w:val="0"/>
      <w:marTop w:val="0"/>
      <w:marBottom w:val="0"/>
      <w:divBdr>
        <w:top w:val="none" w:sz="0" w:space="0" w:color="auto"/>
        <w:left w:val="none" w:sz="0" w:space="0" w:color="auto"/>
        <w:bottom w:val="none" w:sz="0" w:space="0" w:color="auto"/>
        <w:right w:val="none" w:sz="0" w:space="0" w:color="auto"/>
      </w:divBdr>
    </w:div>
    <w:div w:id="1669019933">
      <w:bodyDiv w:val="1"/>
      <w:marLeft w:val="0"/>
      <w:marRight w:val="0"/>
      <w:marTop w:val="0"/>
      <w:marBottom w:val="0"/>
      <w:divBdr>
        <w:top w:val="none" w:sz="0" w:space="0" w:color="auto"/>
        <w:left w:val="none" w:sz="0" w:space="0" w:color="auto"/>
        <w:bottom w:val="none" w:sz="0" w:space="0" w:color="auto"/>
        <w:right w:val="none" w:sz="0" w:space="0" w:color="auto"/>
      </w:divBdr>
    </w:div>
    <w:div w:id="204042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neschoolhelp.eq.edu.au/curriculum-and-assessment/excursion-planner" TargetMode="External"/><Relationship Id="rId18" Type="http://schemas.openxmlformats.org/officeDocument/2006/relationships/hyperlink" Target="https://tinarooeec.eq.edu.au/planning-your-visit/booking-information/booking-policy" TargetMode="External"/><Relationship Id="rId26" Type="http://schemas.openxmlformats.org/officeDocument/2006/relationships/hyperlink" Target="https://tinarooeec.eq.edu.au/planning-your-visit/catering" TargetMode="External"/><Relationship Id="rId39" Type="http://schemas.openxmlformats.org/officeDocument/2006/relationships/hyperlink" Target="https://tinarooeec.eq.edu.au/support-and-resources/forms-and-documents/documents" TargetMode="External"/><Relationship Id="rId21" Type="http://schemas.openxmlformats.org/officeDocument/2006/relationships/hyperlink" Target="https://tinarooeec.eq.edu.au/programs/activity-information" TargetMode="External"/><Relationship Id="rId34" Type="http://schemas.openxmlformats.org/officeDocument/2006/relationships/hyperlink" Target="https://tinarooeec.eq.edu.au/supportandresources/formsanddocuments/documents/rules%20and%20policies/student-code-of-conduct-2024-to-2026.pdf" TargetMode="External"/><Relationship Id="rId42" Type="http://schemas.openxmlformats.org/officeDocument/2006/relationships/hyperlink" Target="https://tinarooeec.eq.edu.au/planning-your-visit/what-to-bring"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tinarooeec.eq.edu.au/about-us/rules-and-policies" TargetMode="External"/><Relationship Id="rId29" Type="http://schemas.openxmlformats.org/officeDocument/2006/relationships/hyperlink" Target="https://tinarooeec.eq.edu.au/support-and-resources/forms-and-documents/documents" TargetMode="External"/><Relationship Id="rId11" Type="http://schemas.openxmlformats.org/officeDocument/2006/relationships/hyperlink" Target="mailto:admin@tinarooeec.eq.edu.au" TargetMode="External"/><Relationship Id="rId24" Type="http://schemas.openxmlformats.org/officeDocument/2006/relationships/hyperlink" Target="https://tinarooeec.eq.edu.au/support-and-resources/students-with-additional-needs" TargetMode="External"/><Relationship Id="rId32" Type="http://schemas.openxmlformats.org/officeDocument/2006/relationships/hyperlink" Target="https://tinarooeec.eq.edu.au/support-and-resources/forms-and-documents/documents" TargetMode="External"/><Relationship Id="rId37" Type="http://schemas.openxmlformats.org/officeDocument/2006/relationships/hyperlink" Target="https://tinarooeec.eq.edu.au/support-and-resources/forms-and-documents/documents" TargetMode="External"/><Relationship Id="rId40" Type="http://schemas.openxmlformats.org/officeDocument/2006/relationships/hyperlink" Target="https://tinarooeec.eq.edu.au/about-us/contact-us" TargetMode="External"/><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tinarooeec.eq.edu.au/supportandresources/formsanddocuments/documents/rules%20and%20policies/student-code-of-conduct-2024-to-2026.pdf" TargetMode="External"/><Relationship Id="rId23" Type="http://schemas.openxmlformats.org/officeDocument/2006/relationships/hyperlink" Target="https://tinarooeec.eq.edu.au/programs" TargetMode="External"/><Relationship Id="rId28" Type="http://schemas.openxmlformats.org/officeDocument/2006/relationships/hyperlink" Target="https://www.qld.gov.au/law/laws-regulated-industries-and-accountability/queensland-laws-and-regulations/regulated-industries-and-licensing/blue-card" TargetMode="External"/><Relationship Id="rId36" Type="http://schemas.openxmlformats.org/officeDocument/2006/relationships/hyperlink" Target="https://tinarooeec.eq.edu.au/support-and-resources/forms-and-documents/documents" TargetMode="External"/><Relationship Id="rId49" Type="http://schemas.openxmlformats.org/officeDocument/2006/relationships/fontTable" Target="fontTable.xml"/><Relationship Id="rId10" Type="http://schemas.openxmlformats.org/officeDocument/2006/relationships/hyperlink" Target="https://tinarooeec.eq.edu.au/planning-your-visit/booking-information" TargetMode="External"/><Relationship Id="rId19" Type="http://schemas.openxmlformats.org/officeDocument/2006/relationships/hyperlink" Target="https://ppr.qed.qld.gov.au/pp/school-excursions-procedure" TargetMode="External"/><Relationship Id="rId31" Type="http://schemas.openxmlformats.org/officeDocument/2006/relationships/hyperlink" Target="https://tinarooeec.eq.edu.au/support-and-resources/forms-and-documents/documents" TargetMode="External"/><Relationship Id="rId44" Type="http://schemas.openxmlformats.org/officeDocument/2006/relationships/hyperlink" Target="https://tinarooeec.eq.edu.au/support-and-resources/forms-and-documents/satisfaction-survey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ntranet.qed.qld.gov.au/Services/Finance/Revenue/excursions" TargetMode="External"/><Relationship Id="rId22" Type="http://schemas.openxmlformats.org/officeDocument/2006/relationships/hyperlink" Target="https://tinarooeec.eq.edu.au/curriculum" TargetMode="External"/><Relationship Id="rId27" Type="http://schemas.openxmlformats.org/officeDocument/2006/relationships/hyperlink" Target="https://tinarooeec.eq.edu.au/support-and-resources/forms-and-documents/adult-supervision" TargetMode="External"/><Relationship Id="rId30" Type="http://schemas.openxmlformats.org/officeDocument/2006/relationships/hyperlink" Target="https://tinarooeec.eq.edu.au/support-and-resources/forms-and-documents/documents" TargetMode="External"/><Relationship Id="rId35" Type="http://schemas.openxmlformats.org/officeDocument/2006/relationships/hyperlink" Target="https://tinarooeec.eq.edu.au/planning-your-visit/booking-information/booking-policy" TargetMode="External"/><Relationship Id="rId43" Type="http://schemas.openxmlformats.org/officeDocument/2006/relationships/hyperlink" Target="https://tinarooeec.eq.edu.au/supportandresources/formsanddocuments/documents/camp-forms/student-activity-and-medical-consent-form.docx" TargetMode="External"/><Relationship Id="rId48"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ppr.qed.qld.gov.au/pp/school-excursions-procedure" TargetMode="External"/><Relationship Id="rId17" Type="http://schemas.openxmlformats.org/officeDocument/2006/relationships/hyperlink" Target="mailto:admin@tinarooeec.eq.edu.au" TargetMode="External"/><Relationship Id="rId25" Type="http://schemas.openxmlformats.org/officeDocument/2006/relationships/hyperlink" Target="https://tinarooeec.eq.edu.au/support-and-resources/forms-and-documents/documents" TargetMode="External"/><Relationship Id="rId33" Type="http://schemas.openxmlformats.org/officeDocument/2006/relationships/hyperlink" Target="https://tinarooeec.eq.edu.au/support-and-resources/forms-and-documents/documents" TargetMode="External"/><Relationship Id="rId38" Type="http://schemas.openxmlformats.org/officeDocument/2006/relationships/hyperlink" Target="https://tinarooeec.eq.edu.au/support-and-resources/forms-and-documents/documents" TargetMode="External"/><Relationship Id="rId46" Type="http://schemas.openxmlformats.org/officeDocument/2006/relationships/footer" Target="footer1.xml"/><Relationship Id="rId20" Type="http://schemas.openxmlformats.org/officeDocument/2006/relationships/hyperlink" Target="https://tinarooeec.eq.edu.au/planning-your-visit/costs-and-fees" TargetMode="External"/><Relationship Id="rId41" Type="http://schemas.openxmlformats.org/officeDocument/2006/relationships/hyperlink" Target="https://tinarooeec.eq.edu.au/supportandresources/formsanddocuments/documents/rules%20and%20policies/student-code-of-conduct-2024-to-2026.pdf"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0E9FC4859EDF438CB8DD97B316CC49" ma:contentTypeVersion="13" ma:contentTypeDescription="Create a new document." ma:contentTypeScope="" ma:versionID="c110b414c576bfc1b12872580e5315e5">
  <xsd:schema xmlns:xsd="http://www.w3.org/2001/XMLSchema" xmlns:xs="http://www.w3.org/2001/XMLSchema" xmlns:p="http://schemas.microsoft.com/office/2006/metadata/properties" xmlns:ns1="http://schemas.microsoft.com/sharepoint/v3" xmlns:ns2="914fe9ec-f2b6-4ee9-a8dd-bf86f8e3e662" targetNamespace="http://schemas.microsoft.com/office/2006/metadata/properties" ma:root="true" ma:fieldsID="01b698dae3b854ccecf2975de3dcbdf2" ns1:_="" ns2:_="">
    <xsd:import namespace="http://schemas.microsoft.com/sharepoint/v3"/>
    <xsd:import namespace="914fe9ec-f2b6-4ee9-a8dd-bf86f8e3e662"/>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fe9ec-f2b6-4ee9-a8dd-bf86f8e3e662"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PublishedNotificationAddresses xmlns="914fe9ec-f2b6-4ee9-a8dd-bf86f8e3e662" xsi:nil="true"/>
    <PPSubmittedBy xmlns="914fe9ec-f2b6-4ee9-a8dd-bf86f8e3e662">
      <UserInfo>
        <DisplayName>GUTIERREZ, Jocelyn</DisplayName>
        <AccountId>87</AccountId>
        <AccountType/>
      </UserInfo>
    </PPSubmittedBy>
    <PPSubmittedDate xmlns="914fe9ec-f2b6-4ee9-a8dd-bf86f8e3e662">2025-10-31T05:25:25+00:00</PPSubmittedDate>
    <PPContentOwner xmlns="914fe9ec-f2b6-4ee9-a8dd-bf86f8e3e662">
      <UserInfo>
        <DisplayName/>
        <AccountId xsi:nil="true"/>
        <AccountType/>
      </UserInfo>
    </PPContentOwner>
    <PPModeratedBy xmlns="914fe9ec-f2b6-4ee9-a8dd-bf86f8e3e662">
      <UserInfo>
        <DisplayName>GUTIERREZ, Jocelyn</DisplayName>
        <AccountId>87</AccountId>
        <AccountType/>
      </UserInfo>
    </PPModeratedBy>
    <PPContentAuthor xmlns="914fe9ec-f2b6-4ee9-a8dd-bf86f8e3e662">
      <UserInfo>
        <DisplayName>GUTIERREZ, Jocelyn</DisplayName>
        <AccountId>87</AccountId>
        <AccountType/>
      </UserInfo>
    </PPContentAuthor>
    <PPLastReviewedDate xmlns="914fe9ec-f2b6-4ee9-a8dd-bf86f8e3e662">2025-10-31T05:25:31+00:00</PPLastReviewedDate>
    <PublishingExpirationDate xmlns="http://schemas.microsoft.com/sharepoint/v3" xsi:nil="true"/>
    <PPContentApprover xmlns="914fe9ec-f2b6-4ee9-a8dd-bf86f8e3e662">
      <UserInfo>
        <DisplayName/>
        <AccountId xsi:nil="true"/>
        <AccountType/>
      </UserInfo>
    </PPContentApprover>
    <PPLastReviewedBy xmlns="914fe9ec-f2b6-4ee9-a8dd-bf86f8e3e662">
      <UserInfo>
        <DisplayName>GUTIERREZ, Jocelyn</DisplayName>
        <AccountId>87</AccountId>
        <AccountType/>
      </UserInfo>
    </PPLastReviewedBy>
    <PublishingStartDate xmlns="http://schemas.microsoft.com/sharepoint/v3" xsi:nil="true"/>
    <PPReferenceNumber xmlns="914fe9ec-f2b6-4ee9-a8dd-bf86f8e3e662" xsi:nil="true"/>
    <PPModeratedDate xmlns="914fe9ec-f2b6-4ee9-a8dd-bf86f8e3e662">2025-10-31T05:25:31+00:00</PPModeratedDate>
    <PPReviewDate xmlns="914fe9ec-f2b6-4ee9-a8dd-bf86f8e3e662">2025-01-31T14:00:00+00:00</PPReviewDate>
  </documentManagement>
</p:properties>
</file>

<file path=customXml/itemProps1.xml><?xml version="1.0" encoding="utf-8"?>
<ds:datastoreItem xmlns:ds="http://schemas.openxmlformats.org/officeDocument/2006/customXml" ds:itemID="{1DB41CFE-5620-4108-80DF-F690E22A0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4fe9ec-f2b6-4ee9-a8dd-bf86f8e3e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E07E4B-AF53-434D-A1B7-71E691427655}">
  <ds:schemaRefs>
    <ds:schemaRef ds:uri="http://schemas.microsoft.com/sharepoint/v3/contenttype/forms"/>
  </ds:schemaRefs>
</ds:datastoreItem>
</file>

<file path=customXml/itemProps3.xml><?xml version="1.0" encoding="utf-8"?>
<ds:datastoreItem xmlns:ds="http://schemas.openxmlformats.org/officeDocument/2006/customXml" ds:itemID="{32E5EE52-1663-4D8F-9024-660ADA0C44B7}">
  <ds:schemaRefs>
    <ds:schemaRef ds:uri="http://schemas.microsoft.com/office/2006/metadata/properties"/>
    <ds:schemaRef ds:uri="http://schemas.microsoft.com/office/infopath/2007/PartnerControls"/>
    <ds:schemaRef ds:uri="914fe9ec-f2b6-4ee9-a8dd-bf86f8e3e66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2157</Words>
  <Characters>12297</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Camp Planner Checklist</vt:lpstr>
    </vt:vector>
  </TitlesOfParts>
  <Company/>
  <LinksUpToDate>false</LinksUpToDate>
  <CharactersWithSpaces>14426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Planner Checklist</dc:title>
  <dc:subject/>
  <dc:creator>Ashley Turner</dc:creator>
  <cp:keywords/>
  <dc:description/>
  <cp:lastModifiedBy>EVANS, Pamela (pevan17)</cp:lastModifiedBy>
  <cp:revision>2</cp:revision>
  <cp:lastPrinted>2025-10-29T01:09:00Z</cp:lastPrinted>
  <dcterms:created xsi:type="dcterms:W3CDTF">2025-10-31T05:23:00Z</dcterms:created>
  <dcterms:modified xsi:type="dcterms:W3CDTF">2025-10-31T05:23:00Z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0x010100550E9FC4859EDF438CB8DD97B316CC49</vt:lpwstr>
  </property>
</Properties>
</file>